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2D34D" w14:textId="7790CC5E" w:rsidR="000F3941" w:rsidRPr="001759D0" w:rsidRDefault="00020865" w:rsidP="000C6D6C">
      <w:pPr>
        <w:pStyle w:val="Titel"/>
        <w:spacing w:before="720" w:after="0" w:line="440" w:lineRule="exact"/>
        <w:rPr>
          <w:rFonts w:ascii="RijksoverheidSansHeadingTT" w:hAnsi="RijksoverheidSansHeadingTT"/>
          <w:b/>
          <w:bCs w:val="0"/>
          <w:color w:val="007BC7"/>
          <w:sz w:val="44"/>
          <w:szCs w:val="44"/>
          <w:lang w:val="en-GB"/>
        </w:rPr>
      </w:pPr>
      <w:r w:rsidRPr="001759D0">
        <w:rPr>
          <w:rFonts w:ascii="RijksoverheidSansHeadingTT" w:hAnsi="RijksoverheidSansHeadingTT"/>
          <w:b/>
          <w:bCs w:val="0"/>
          <w:noProof/>
          <w:color w:val="007BC7"/>
          <w:sz w:val="44"/>
          <w:szCs w:val="44"/>
          <w:lang w:val="en-GB"/>
        </w:rPr>
        <w:drawing>
          <wp:anchor distT="0" distB="0" distL="114300" distR="114300" simplePos="0" relativeHeight="251659264" behindDoc="1" locked="0" layoutInCell="0" allowOverlap="1" wp14:anchorId="45354488" wp14:editId="45266083">
            <wp:simplePos x="0" y="0"/>
            <wp:positionH relativeFrom="margin">
              <wp:posOffset>2832735</wp:posOffset>
            </wp:positionH>
            <wp:positionV relativeFrom="margin">
              <wp:posOffset>-1213485</wp:posOffset>
            </wp:positionV>
            <wp:extent cx="2776220" cy="1559560"/>
            <wp:effectExtent l="0" t="0" r="0" b="0"/>
            <wp:wrapNone/>
            <wp:docPr id="5" name="Afbeelding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20" cy="155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bmBegin"/>
      <w:bookmarkEnd w:id="0"/>
      <w:r w:rsidR="00116C33" w:rsidRPr="001759D0">
        <w:rPr>
          <w:rFonts w:ascii="RijksoverheidSansHeadingTT" w:hAnsi="RijksoverheidSansHeadingTT"/>
          <w:b/>
          <w:bCs w:val="0"/>
          <w:color w:val="007BC7"/>
          <w:sz w:val="44"/>
          <w:szCs w:val="44"/>
          <w:lang w:val="en-GB"/>
        </w:rPr>
        <w:t>Sectoral Partnerships</w:t>
      </w:r>
    </w:p>
    <w:p w14:paraId="6F131567" w14:textId="4DF607C1" w:rsidR="000F3941" w:rsidRPr="001759D0" w:rsidRDefault="00116C33" w:rsidP="001656E9">
      <w:pPr>
        <w:pStyle w:val="Titel"/>
        <w:spacing w:after="0" w:line="440" w:lineRule="exact"/>
        <w:rPr>
          <w:rFonts w:ascii="RijksoverheidSansHeadingTT" w:hAnsi="RijksoverheidSansHeadingTT"/>
          <w:color w:val="007BC7"/>
          <w:sz w:val="40"/>
          <w:szCs w:val="40"/>
          <w:lang w:val="en-GB"/>
        </w:rPr>
      </w:pPr>
      <w:r w:rsidRPr="002A13B8">
        <w:rPr>
          <w:rFonts w:ascii="RijksoverheidSansHeadingTT" w:hAnsi="RijksoverheidSansHeadingTT"/>
          <w:color w:val="007BC7"/>
          <w:sz w:val="40"/>
          <w:szCs w:val="40"/>
          <w:lang w:val="en-GB"/>
        </w:rPr>
        <w:t>I</w:t>
      </w:r>
      <w:r w:rsidRPr="001759D0">
        <w:rPr>
          <w:rFonts w:ascii="RijksoverheidSansHeadingTT" w:hAnsi="RijksoverheidSansHeadingTT"/>
          <w:color w:val="007BC7"/>
          <w:sz w:val="40"/>
          <w:szCs w:val="40"/>
          <w:lang w:val="en-GB"/>
        </w:rPr>
        <w:t>nternational Responsible Business Conduct 2024 – 2029</w:t>
      </w:r>
    </w:p>
    <w:p w14:paraId="5007D87A" w14:textId="77777777" w:rsidR="00116C33" w:rsidRPr="001759D0" w:rsidRDefault="00116C33" w:rsidP="000C6D6C">
      <w:pPr>
        <w:pStyle w:val="Kop1"/>
        <w:rPr>
          <w:rFonts w:ascii="Verdana" w:hAnsi="Verdana"/>
          <w:color w:val="007BC7"/>
          <w:sz w:val="18"/>
          <w:szCs w:val="18"/>
          <w:lang w:val="en-GB"/>
        </w:rPr>
      </w:pPr>
      <w:r w:rsidRPr="001759D0">
        <w:rPr>
          <w:rFonts w:ascii="Verdana" w:hAnsi="Verdana"/>
          <w:color w:val="007BC7"/>
          <w:sz w:val="18"/>
          <w:szCs w:val="18"/>
          <w:lang w:val="en-GB"/>
        </w:rPr>
        <w:t>Pillar 2 Civil Society Organisations in RBC sector agreements</w:t>
      </w:r>
    </w:p>
    <w:p w14:paraId="57A54851" w14:textId="77777777" w:rsidR="00DA5098" w:rsidRPr="001759D0" w:rsidRDefault="00DA5098" w:rsidP="00454139">
      <w:pPr>
        <w:tabs>
          <w:tab w:val="left" w:pos="5400"/>
        </w:tabs>
        <w:spacing w:before="240" w:after="0" w:line="280" w:lineRule="exact"/>
        <w:rPr>
          <w:rFonts w:ascii="Verdana" w:hAnsi="Verdana"/>
          <w:b/>
          <w:sz w:val="18"/>
          <w:szCs w:val="18"/>
          <w:lang w:val="en-GB"/>
        </w:rPr>
      </w:pPr>
      <w:r w:rsidRPr="001759D0">
        <w:rPr>
          <w:rFonts w:ascii="Verdana" w:hAnsi="Verdana"/>
          <w:b/>
          <w:sz w:val="18"/>
          <w:szCs w:val="18"/>
          <w:lang w:val="en-GB"/>
        </w:rPr>
        <w:t>Annex I</w:t>
      </w:r>
    </w:p>
    <w:p w14:paraId="7AD427A9" w14:textId="77777777" w:rsidR="00DA5098" w:rsidRPr="001759D0" w:rsidRDefault="00DA5098" w:rsidP="00454139">
      <w:pPr>
        <w:tabs>
          <w:tab w:val="left" w:pos="5400"/>
        </w:tabs>
        <w:spacing w:after="0" w:line="280" w:lineRule="exact"/>
        <w:rPr>
          <w:rFonts w:ascii="Verdana" w:hAnsi="Verdana"/>
          <w:sz w:val="18"/>
          <w:szCs w:val="18"/>
          <w:lang w:val="en-GB"/>
        </w:rPr>
      </w:pPr>
      <w:r w:rsidRPr="001759D0">
        <w:rPr>
          <w:rFonts w:ascii="Verdana" w:hAnsi="Verdana"/>
          <w:sz w:val="18"/>
          <w:szCs w:val="18"/>
          <w:lang w:val="en-GB"/>
        </w:rPr>
        <w:t>Activity plan civil society organisations*</w:t>
      </w:r>
    </w:p>
    <w:p w14:paraId="2708FE24" w14:textId="77777777" w:rsidR="00116C33" w:rsidRPr="002A13B8" w:rsidRDefault="00116C33" w:rsidP="00454139">
      <w:pPr>
        <w:pStyle w:val="Geenafstand"/>
        <w:spacing w:before="240" w:line="280" w:lineRule="exact"/>
        <w:rPr>
          <w:b/>
          <w:bCs/>
          <w:szCs w:val="18"/>
          <w:lang w:val="en-GB"/>
        </w:rPr>
      </w:pPr>
      <w:r w:rsidRPr="002A13B8">
        <w:rPr>
          <w:b/>
          <w:bCs/>
          <w:szCs w:val="18"/>
          <w:lang w:val="en-GB"/>
        </w:rPr>
        <w:t>In general</w:t>
      </w:r>
    </w:p>
    <w:p w14:paraId="1F0A77F5" w14:textId="0BD0A695" w:rsidR="00116C33" w:rsidRPr="001759D0" w:rsidRDefault="00116C33" w:rsidP="00454139">
      <w:pPr>
        <w:spacing w:after="0" w:line="280" w:lineRule="exact"/>
        <w:rPr>
          <w:rFonts w:ascii="Verdana" w:hAnsi="Verdana"/>
          <w:sz w:val="18"/>
          <w:szCs w:val="18"/>
          <w:lang w:val="en-GB"/>
        </w:rPr>
      </w:pPr>
      <w:r w:rsidRPr="001759D0">
        <w:rPr>
          <w:rFonts w:ascii="Verdana" w:hAnsi="Verdana"/>
          <w:sz w:val="18"/>
          <w:szCs w:val="18"/>
          <w:lang w:val="en-GB"/>
        </w:rPr>
        <w:t xml:space="preserve">You can submit applications for </w:t>
      </w:r>
      <w:r w:rsidR="002A13B8">
        <w:rPr>
          <w:rFonts w:ascii="Verdana" w:hAnsi="Verdana"/>
          <w:sz w:val="18"/>
          <w:szCs w:val="18"/>
          <w:lang w:val="en-GB"/>
        </w:rPr>
        <w:t>this</w:t>
      </w:r>
      <w:r w:rsidRPr="001759D0">
        <w:rPr>
          <w:rFonts w:ascii="Verdana" w:hAnsi="Verdana"/>
          <w:sz w:val="18"/>
          <w:szCs w:val="18"/>
          <w:lang w:val="en-GB"/>
        </w:rPr>
        <w:t xml:space="preserve"> opening from: </w:t>
      </w:r>
    </w:p>
    <w:p w14:paraId="6FA8B36A" w14:textId="5E936A5C" w:rsidR="00116C33" w:rsidRPr="001759D0" w:rsidRDefault="00116C33" w:rsidP="00454139">
      <w:pPr>
        <w:spacing w:after="0" w:line="280" w:lineRule="exact"/>
        <w:rPr>
          <w:rFonts w:ascii="Verdana" w:hAnsi="Verdana"/>
          <w:b/>
          <w:sz w:val="18"/>
          <w:szCs w:val="18"/>
          <w:lang w:val="en-GB"/>
        </w:rPr>
      </w:pPr>
      <w:r w:rsidRPr="001759D0">
        <w:rPr>
          <w:rFonts w:ascii="Verdana" w:hAnsi="Verdana"/>
          <w:b/>
          <w:sz w:val="18"/>
          <w:szCs w:val="18"/>
          <w:lang w:val="en-GB"/>
        </w:rPr>
        <w:t>1 October 2024, 09:00 CE</w:t>
      </w:r>
      <w:r w:rsidR="002A13B8">
        <w:rPr>
          <w:rFonts w:ascii="Verdana" w:hAnsi="Verdana"/>
          <w:b/>
          <w:sz w:val="18"/>
          <w:szCs w:val="18"/>
          <w:lang w:val="en-GB"/>
        </w:rPr>
        <w:t>S</w:t>
      </w:r>
      <w:r w:rsidRPr="001759D0">
        <w:rPr>
          <w:rFonts w:ascii="Verdana" w:hAnsi="Verdana"/>
          <w:b/>
          <w:sz w:val="18"/>
          <w:szCs w:val="18"/>
          <w:lang w:val="en-GB"/>
        </w:rPr>
        <w:t>T to 30 June 202</w:t>
      </w:r>
      <w:r w:rsidR="00BD18A4" w:rsidRPr="001759D0">
        <w:rPr>
          <w:rFonts w:ascii="Verdana" w:hAnsi="Verdana"/>
          <w:b/>
          <w:sz w:val="18"/>
          <w:szCs w:val="18"/>
          <w:lang w:val="en-GB"/>
        </w:rPr>
        <w:t>6</w:t>
      </w:r>
      <w:r w:rsidRPr="001759D0">
        <w:rPr>
          <w:rFonts w:ascii="Verdana" w:hAnsi="Verdana"/>
          <w:b/>
          <w:sz w:val="18"/>
          <w:szCs w:val="18"/>
          <w:lang w:val="en-GB"/>
        </w:rPr>
        <w:t>, 12:00 CEST (noon).</w:t>
      </w:r>
    </w:p>
    <w:p w14:paraId="35F7D94D" w14:textId="77777777" w:rsidR="00116C33" w:rsidRPr="001759D0" w:rsidRDefault="00116C33" w:rsidP="00454139">
      <w:pPr>
        <w:spacing w:after="0" w:line="280" w:lineRule="exact"/>
        <w:rPr>
          <w:rFonts w:ascii="Verdana" w:hAnsi="Verdana"/>
          <w:sz w:val="18"/>
          <w:szCs w:val="18"/>
          <w:lang w:val="en-GB"/>
        </w:rPr>
      </w:pPr>
      <w:r w:rsidRPr="001759D0">
        <w:rPr>
          <w:rFonts w:ascii="Verdana" w:hAnsi="Verdana"/>
          <w:sz w:val="18"/>
          <w:szCs w:val="18"/>
          <w:lang w:val="en-GB"/>
        </w:rPr>
        <w:t>Please note: The activity plan has a maximum of 10 pages. Please attach employee CVs as an annex.</w:t>
      </w:r>
    </w:p>
    <w:p w14:paraId="1925247D" w14:textId="77777777" w:rsidR="00116C33" w:rsidRPr="001759D0" w:rsidRDefault="00116C33" w:rsidP="00454139">
      <w:pPr>
        <w:pStyle w:val="Geenafstand"/>
        <w:spacing w:before="240" w:line="280" w:lineRule="exact"/>
        <w:rPr>
          <w:bCs/>
          <w:szCs w:val="18"/>
          <w:lang w:val="en-GB"/>
        </w:rPr>
      </w:pPr>
      <w:bookmarkStart w:id="1" w:name="_Hlk183503308"/>
      <w:r w:rsidRPr="001759D0">
        <w:rPr>
          <w:bCs/>
          <w:szCs w:val="18"/>
          <w:lang w:val="en-GB"/>
        </w:rPr>
        <w:t>*Please answer the questions in this form in English. If you prefer to respond in Dutch, please visit the Dutch website to download the Dutch version of the form.</w:t>
      </w:r>
    </w:p>
    <w:bookmarkEnd w:id="1"/>
    <w:p w14:paraId="2A0E7156" w14:textId="77777777" w:rsidR="00116C33" w:rsidRPr="002A13B8" w:rsidRDefault="00116C33" w:rsidP="00454139">
      <w:pPr>
        <w:pStyle w:val="Geenafstand"/>
        <w:spacing w:before="240" w:line="280" w:lineRule="exact"/>
        <w:rPr>
          <w:szCs w:val="18"/>
          <w:lang w:val="en-GB"/>
        </w:rPr>
      </w:pPr>
      <w:r w:rsidRPr="002A13B8">
        <w:rPr>
          <w:szCs w:val="18"/>
          <w:lang w:val="en-GB"/>
        </w:rPr>
        <w:t xml:space="preserve">You can find the complete description of the requirements and conditions for a subsidy application under Subsidy Programme Sectoral Cooperation IMVO 2024-2029 pillar 2 in the </w:t>
      </w:r>
      <w:hyperlink r:id="rId9" w:history="1">
        <w:r w:rsidRPr="002A13B8">
          <w:rPr>
            <w:rStyle w:val="Hyperlink"/>
            <w:color w:val="007BC7"/>
            <w:szCs w:val="18"/>
            <w:lang w:val="en-GB"/>
          </w:rPr>
          <w:t>Government Gazette No 25516 (in Dutch)</w:t>
        </w:r>
      </w:hyperlink>
      <w:r w:rsidRPr="002A13B8">
        <w:rPr>
          <w:szCs w:val="18"/>
          <w:lang w:val="en-GB"/>
        </w:rPr>
        <w:t>.</w:t>
      </w:r>
    </w:p>
    <w:p w14:paraId="071EC284" w14:textId="77777777" w:rsidR="00116C33" w:rsidRPr="002A13B8" w:rsidRDefault="00116C33" w:rsidP="00454139">
      <w:pPr>
        <w:pStyle w:val="Geenafstand"/>
        <w:spacing w:line="280" w:lineRule="exact"/>
        <w:rPr>
          <w:szCs w:val="18"/>
          <w:lang w:val="en-GB"/>
        </w:rPr>
      </w:pPr>
      <w:r w:rsidRPr="002A13B8">
        <w:rPr>
          <w:szCs w:val="18"/>
          <w:lang w:val="en-GB"/>
        </w:rPr>
        <w:t xml:space="preserve">Pillar 2 provides support for civil society organisations to share their knowledge and play a significant role in the implementation of IMVO sector agreements. </w:t>
      </w:r>
    </w:p>
    <w:p w14:paraId="5515F167" w14:textId="77777777" w:rsidR="00116C33" w:rsidRPr="002A13B8" w:rsidRDefault="00116C33" w:rsidP="00454139">
      <w:pPr>
        <w:pStyle w:val="Geenafstand"/>
        <w:spacing w:before="240" w:line="280" w:lineRule="exact"/>
        <w:rPr>
          <w:szCs w:val="18"/>
          <w:lang w:val="en-GB"/>
        </w:rPr>
      </w:pPr>
      <w:r w:rsidRPr="002A13B8">
        <w:rPr>
          <w:szCs w:val="18"/>
          <w:lang w:val="en-GB"/>
        </w:rPr>
        <w:t xml:space="preserve">RVO handles your personal data with care. Read more about our privacy policy at </w:t>
      </w:r>
    </w:p>
    <w:p w14:paraId="45DAF188" w14:textId="77777777" w:rsidR="00116C33" w:rsidRPr="002A13B8" w:rsidRDefault="00116C33" w:rsidP="00454139">
      <w:pPr>
        <w:pStyle w:val="Geenafstand"/>
        <w:spacing w:line="280" w:lineRule="exact"/>
        <w:rPr>
          <w:szCs w:val="18"/>
          <w:lang w:val="en-GB"/>
        </w:rPr>
      </w:pPr>
      <w:hyperlink r:id="rId10" w:history="1">
        <w:r w:rsidRPr="002A13B8">
          <w:rPr>
            <w:rStyle w:val="Hyperlink"/>
            <w:color w:val="007BC7"/>
            <w:szCs w:val="18"/>
            <w:lang w:val="en-GB"/>
          </w:rPr>
          <w:t>https://english.rvo.nl/topics/privacy</w:t>
        </w:r>
      </w:hyperlink>
      <w:r w:rsidRPr="002A13B8">
        <w:rPr>
          <w:szCs w:val="18"/>
          <w:lang w:val="en-GB"/>
        </w:rPr>
        <w:t xml:space="preserve">. </w:t>
      </w:r>
    </w:p>
    <w:p w14:paraId="7F2515EC" w14:textId="2AEC889B" w:rsidR="00020865" w:rsidRPr="002A13B8" w:rsidRDefault="00DA5098" w:rsidP="00DA5098">
      <w:pPr>
        <w:pStyle w:val="Kop1"/>
        <w:numPr>
          <w:ilvl w:val="0"/>
          <w:numId w:val="36"/>
        </w:numPr>
        <w:spacing w:line="280" w:lineRule="exact"/>
        <w:ind w:left="567" w:hanging="567"/>
        <w:rPr>
          <w:rFonts w:ascii="Verdana" w:hAnsi="Verdana"/>
          <w:color w:val="007BC7"/>
          <w:sz w:val="18"/>
          <w:szCs w:val="18"/>
          <w:lang w:val="en-GB"/>
        </w:rPr>
      </w:pPr>
      <w:r w:rsidRPr="001759D0">
        <w:rPr>
          <w:rFonts w:ascii="Verdana" w:hAnsi="Verdana"/>
          <w:color w:val="007BC7"/>
          <w:sz w:val="18"/>
          <w:szCs w:val="18"/>
          <w:lang w:val="en-GB"/>
        </w:rPr>
        <w:t>I</w:t>
      </w:r>
      <w:r w:rsidR="00020865" w:rsidRPr="001759D0">
        <w:rPr>
          <w:rFonts w:ascii="Verdana" w:hAnsi="Verdana"/>
          <w:color w:val="007BC7"/>
          <w:sz w:val="18"/>
          <w:szCs w:val="18"/>
          <w:lang w:val="en-GB"/>
        </w:rPr>
        <w:t>nformation</w:t>
      </w:r>
      <w:r w:rsidRPr="001759D0">
        <w:rPr>
          <w:rFonts w:ascii="Verdana" w:hAnsi="Verdana"/>
          <w:color w:val="007BC7"/>
          <w:sz w:val="18"/>
          <w:szCs w:val="18"/>
          <w:lang w:val="en-GB"/>
        </w:rPr>
        <w:t xml:space="preserve"> </w:t>
      </w:r>
      <w:r w:rsidRPr="002A13B8">
        <w:rPr>
          <w:rFonts w:ascii="Verdana" w:hAnsi="Verdana"/>
          <w:color w:val="007BC7"/>
          <w:sz w:val="18"/>
          <w:szCs w:val="18"/>
          <w:lang w:val="en-GB"/>
        </w:rPr>
        <w:t>on the International Responsible Business Conduct (RBC) sector agreement</w:t>
      </w:r>
    </w:p>
    <w:p w14:paraId="4355CCF6" w14:textId="7A1B2855" w:rsidR="00DA5098" w:rsidRPr="002A13B8" w:rsidRDefault="00DA5098" w:rsidP="007D26DA">
      <w:pPr>
        <w:pStyle w:val="Lijstnummering1"/>
        <w:numPr>
          <w:ilvl w:val="1"/>
          <w:numId w:val="38"/>
        </w:numPr>
        <w:spacing w:before="60" w:line="240" w:lineRule="exact"/>
        <w:ind w:left="567" w:hanging="567"/>
        <w:rPr>
          <w:rFonts w:ascii="Verdana" w:hAnsi="Verdana" w:cs="Arial"/>
          <w:sz w:val="18"/>
          <w:szCs w:val="18"/>
          <w:lang w:val="en-GB"/>
        </w:rPr>
      </w:pPr>
      <w:r w:rsidRPr="002A13B8">
        <w:rPr>
          <w:rFonts w:ascii="Verdana" w:hAnsi="Verdana" w:cs="Arial"/>
          <w:sz w:val="18"/>
          <w:szCs w:val="18"/>
          <w:lang w:val="en-GB"/>
        </w:rPr>
        <w:t>Which international RBC sector agreement</w:t>
      </w:r>
      <w:r w:rsidRPr="002A13B8">
        <w:rPr>
          <w:rFonts w:ascii="Verdana" w:hAnsi="Verdana"/>
          <w:sz w:val="18"/>
          <w:szCs w:val="18"/>
          <w:lang w:val="en-GB"/>
        </w:rPr>
        <w:t xml:space="preserve"> </w:t>
      </w:r>
      <w:r w:rsidRPr="002A13B8">
        <w:rPr>
          <w:rFonts w:ascii="Verdana" w:hAnsi="Verdana" w:cs="Arial"/>
          <w:sz w:val="18"/>
          <w:szCs w:val="18"/>
          <w:lang w:val="en-GB"/>
        </w:rPr>
        <w:t xml:space="preserve">are you a partner </w:t>
      </w:r>
      <w:r w:rsidR="00BD18A4" w:rsidRPr="002A13B8">
        <w:rPr>
          <w:rFonts w:ascii="Verdana" w:hAnsi="Verdana" w:cs="Arial"/>
          <w:sz w:val="18"/>
          <w:szCs w:val="18"/>
          <w:lang w:val="en-GB"/>
        </w:rPr>
        <w:t xml:space="preserve">or an approved supporting organisation </w:t>
      </w:r>
      <w:r w:rsidRPr="002A13B8">
        <w:rPr>
          <w:rFonts w:ascii="Verdana" w:hAnsi="Verdana" w:cs="Arial"/>
          <w:sz w:val="18"/>
          <w:szCs w:val="18"/>
          <w:lang w:val="en-GB"/>
        </w:rPr>
        <w:t xml:space="preserve">of?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6B64C8" w:rsidRPr="001759D0" w14:paraId="219D0608" w14:textId="77777777" w:rsidTr="00315E2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2409A8CA" w14:textId="1E9FF8E8" w:rsidR="006B64C8" w:rsidRPr="001759D0" w:rsidRDefault="006B64C8" w:rsidP="006B64C8">
            <w:pPr>
              <w:spacing w:after="0" w:line="240" w:lineRule="exact"/>
              <w:rPr>
                <w:rFonts w:ascii="Verdana" w:hAnsi="Verdana"/>
                <w:sz w:val="18"/>
                <w:szCs w:val="18"/>
                <w:lang w:val="en-GB"/>
              </w:rPr>
            </w:pPr>
            <w:bookmarkStart w:id="2" w:name="_Hlk124234705"/>
          </w:p>
        </w:tc>
      </w:tr>
    </w:tbl>
    <w:bookmarkEnd w:id="2"/>
    <w:p w14:paraId="43ADF067" w14:textId="5734DC14" w:rsidR="00DA5098" w:rsidRPr="002A13B8" w:rsidRDefault="007D26DA" w:rsidP="007D26DA">
      <w:pPr>
        <w:pStyle w:val="Lijstnummering1"/>
        <w:numPr>
          <w:ilvl w:val="1"/>
          <w:numId w:val="38"/>
        </w:numPr>
        <w:spacing w:before="60" w:line="240" w:lineRule="exact"/>
        <w:ind w:left="567" w:hanging="567"/>
        <w:rPr>
          <w:rFonts w:ascii="Verdana" w:hAnsi="Verdana" w:cs="Arial"/>
          <w:sz w:val="18"/>
          <w:szCs w:val="18"/>
          <w:lang w:val="en-GB"/>
        </w:rPr>
      </w:pPr>
      <w:r w:rsidRPr="002A13B8">
        <w:rPr>
          <w:rFonts w:ascii="Verdana" w:hAnsi="Verdana" w:cs="Arial"/>
          <w:sz w:val="18"/>
          <w:szCs w:val="18"/>
          <w:lang w:val="en-GB"/>
        </w:rPr>
        <w:t>What is the start and end date of this international RBC sector agreement</w:t>
      </w:r>
      <w:r w:rsidR="00DA5098" w:rsidRPr="002A13B8">
        <w:rPr>
          <w:rFonts w:ascii="Verdana" w:hAnsi="Verdana" w:cs="Arial"/>
          <w:sz w:val="18"/>
          <w:szCs w:val="18"/>
          <w:lang w:val="en-GB"/>
        </w:rPr>
        <w:t xml:space="preserve">? 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A5098" w:rsidRPr="001759D0" w14:paraId="43FD75C5" w14:textId="77777777" w:rsidTr="00315E2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02EC72D1" w14:textId="77777777" w:rsidR="00DA5098" w:rsidRPr="001759D0" w:rsidRDefault="00DA5098" w:rsidP="001A2CB0">
            <w:pPr>
              <w:spacing w:after="0" w:line="240" w:lineRule="exact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6D9BE919" w14:textId="26D8D006" w:rsidR="00DA5098" w:rsidRPr="002A13B8" w:rsidRDefault="00DA5098" w:rsidP="007D26DA">
      <w:pPr>
        <w:pStyle w:val="Lijstnummering1"/>
        <w:numPr>
          <w:ilvl w:val="1"/>
          <w:numId w:val="38"/>
        </w:numPr>
        <w:spacing w:before="60" w:line="240" w:lineRule="exact"/>
        <w:ind w:left="567" w:hanging="567"/>
        <w:rPr>
          <w:rFonts w:ascii="Verdana" w:hAnsi="Verdana" w:cs="Arial"/>
          <w:sz w:val="18"/>
          <w:szCs w:val="18"/>
          <w:lang w:val="en-GB"/>
        </w:rPr>
      </w:pPr>
      <w:r w:rsidRPr="002A13B8">
        <w:rPr>
          <w:rFonts w:ascii="Verdana" w:hAnsi="Verdana" w:cs="Arial"/>
          <w:sz w:val="18"/>
          <w:szCs w:val="18"/>
          <w:lang w:val="en-GB"/>
        </w:rPr>
        <w:t>W</w:t>
      </w:r>
      <w:r w:rsidR="007D26DA" w:rsidRPr="002A13B8">
        <w:rPr>
          <w:rFonts w:ascii="Verdana" w:hAnsi="Verdana"/>
          <w:sz w:val="18"/>
          <w:szCs w:val="18"/>
          <w:lang w:val="en-GB"/>
        </w:rPr>
        <w:t xml:space="preserve">hat agreements have been made to address </w:t>
      </w:r>
      <w:r w:rsidR="007D26DA" w:rsidRPr="002A13B8">
        <w:rPr>
          <w:rFonts w:ascii="Verdana" w:hAnsi="Verdana" w:cs="Arial"/>
          <w:sz w:val="18"/>
          <w:szCs w:val="18"/>
          <w:lang w:val="en-GB"/>
        </w:rPr>
        <w:t>international RBC sector agreement</w:t>
      </w:r>
      <w:r w:rsidR="007D26DA" w:rsidRPr="002A13B8">
        <w:rPr>
          <w:rFonts w:ascii="Verdana" w:hAnsi="Verdana"/>
          <w:sz w:val="18"/>
          <w:szCs w:val="18"/>
          <w:lang w:val="en-GB"/>
        </w:rPr>
        <w:t xml:space="preserve"> abuses and risks in the value chains</w:t>
      </w:r>
      <w:r w:rsidRPr="002A13B8">
        <w:rPr>
          <w:rFonts w:ascii="Verdana" w:hAnsi="Verdana" w:cs="Arial"/>
          <w:sz w:val="18"/>
          <w:szCs w:val="18"/>
          <w:lang w:val="en-GB"/>
        </w:rPr>
        <w:t xml:space="preserve">? 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A5098" w:rsidRPr="001759D0" w14:paraId="6AD6FA37" w14:textId="77777777" w:rsidTr="00315E2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114A4F75" w14:textId="77777777" w:rsidR="00DA5098" w:rsidRPr="001759D0" w:rsidRDefault="00DA5098" w:rsidP="001A2CB0">
            <w:pPr>
              <w:spacing w:after="0" w:line="240" w:lineRule="exact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3049061B" w14:textId="5E0E2A5D" w:rsidR="007D26DA" w:rsidRPr="002A13B8" w:rsidRDefault="00DA5098" w:rsidP="007D26DA">
      <w:pPr>
        <w:pStyle w:val="Tekstzonderopmaak1"/>
        <w:numPr>
          <w:ilvl w:val="1"/>
          <w:numId w:val="38"/>
        </w:numPr>
        <w:spacing w:before="60" w:line="240" w:lineRule="exact"/>
        <w:ind w:left="567" w:hanging="567"/>
        <w:rPr>
          <w:rStyle w:val="Standaardalinea-lettertype1"/>
          <w:rFonts w:ascii="Verdana" w:hAnsi="Verdana"/>
          <w:sz w:val="18"/>
          <w:szCs w:val="18"/>
          <w:lang w:val="en-GB"/>
        </w:rPr>
      </w:pPr>
      <w:r w:rsidRPr="002A13B8">
        <w:rPr>
          <w:rFonts w:ascii="Verdana" w:hAnsi="Verdana" w:cs="Arial"/>
          <w:sz w:val="18"/>
          <w:szCs w:val="18"/>
          <w:lang w:val="en-GB"/>
        </w:rPr>
        <w:t>W</w:t>
      </w:r>
      <w:r w:rsidR="007D26DA" w:rsidRPr="002A13B8">
        <w:rPr>
          <w:rStyle w:val="Standaardalinea-lettertype1"/>
          <w:rFonts w:ascii="Verdana" w:hAnsi="Verdana" w:cs="Arial"/>
          <w:sz w:val="18"/>
          <w:szCs w:val="18"/>
          <w:lang w:val="en-GB"/>
        </w:rPr>
        <w:t>hat overarching or thematic activities activities will you carry out? How will these contribute to achieving the goals of the international RBC sector agreement? This includes all activities: Those for which funding is requested and  activities that partners fund themselves via the own contribution.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A5098" w:rsidRPr="001759D0" w14:paraId="02ABFCEC" w14:textId="77777777" w:rsidTr="00315E2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388C8A8C" w14:textId="77777777" w:rsidR="00DA5098" w:rsidRPr="001759D0" w:rsidRDefault="00DA5098" w:rsidP="001A2CB0">
            <w:pPr>
              <w:spacing w:after="0" w:line="240" w:lineRule="exact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1B1297F8" w14:textId="7EA87CE3" w:rsidR="00DA5098" w:rsidRPr="002A13B8" w:rsidRDefault="007D26DA" w:rsidP="007D26DA">
      <w:pPr>
        <w:pStyle w:val="Lijstnummering1"/>
        <w:numPr>
          <w:ilvl w:val="1"/>
          <w:numId w:val="38"/>
        </w:numPr>
        <w:spacing w:before="60" w:line="240" w:lineRule="exact"/>
        <w:ind w:left="567" w:hanging="567"/>
        <w:rPr>
          <w:rFonts w:ascii="Verdana" w:hAnsi="Verdana" w:cs="Arial"/>
          <w:sz w:val="18"/>
          <w:szCs w:val="18"/>
          <w:lang w:val="en-GB"/>
        </w:rPr>
      </w:pPr>
      <w:r w:rsidRPr="002A13B8">
        <w:rPr>
          <w:rFonts w:ascii="Verdana" w:hAnsi="Verdana" w:cs="Arial"/>
          <w:sz w:val="18"/>
          <w:szCs w:val="18"/>
          <w:lang w:val="en-GB"/>
        </w:rPr>
        <w:t>Explain the division of roles between the different civil society organisations in the partnership. Include all civil society organisations that do not apply for a subsidy but are members of the international RBC sector agreement. Pay extra attention to the expertise and network of participating organisations.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A5098" w:rsidRPr="001759D0" w14:paraId="078BFCEF" w14:textId="77777777" w:rsidTr="00315E2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335CBB58" w14:textId="77777777" w:rsidR="00DA5098" w:rsidRPr="001759D0" w:rsidRDefault="00DA5098" w:rsidP="001A2CB0">
            <w:pPr>
              <w:spacing w:after="0" w:line="240" w:lineRule="exact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2DC9BAA3" w14:textId="4CABBD9D" w:rsidR="00DA5098" w:rsidRPr="002A13B8" w:rsidRDefault="00454139" w:rsidP="00DA5098">
      <w:pPr>
        <w:pStyle w:val="Kop1"/>
        <w:numPr>
          <w:ilvl w:val="0"/>
          <w:numId w:val="36"/>
        </w:numPr>
        <w:spacing w:line="280" w:lineRule="exact"/>
        <w:ind w:left="567" w:hanging="567"/>
        <w:rPr>
          <w:rFonts w:ascii="Verdana" w:hAnsi="Verdana"/>
          <w:color w:val="007BC7"/>
          <w:sz w:val="18"/>
          <w:szCs w:val="18"/>
          <w:lang w:val="en-GB"/>
        </w:rPr>
      </w:pPr>
      <w:r w:rsidRPr="001759D0">
        <w:rPr>
          <w:rFonts w:ascii="Verdana" w:hAnsi="Verdana"/>
          <w:color w:val="007BC7"/>
          <w:sz w:val="18"/>
          <w:szCs w:val="18"/>
          <w:lang w:val="en-GB"/>
        </w:rPr>
        <w:lastRenderedPageBreak/>
        <w:t>Activity plan</w:t>
      </w:r>
    </w:p>
    <w:p w14:paraId="256EBB91" w14:textId="1B5F77C4" w:rsidR="00DA5098" w:rsidRPr="002A13B8" w:rsidRDefault="00454139" w:rsidP="007D26DA">
      <w:pPr>
        <w:pStyle w:val="Lijstnummering1"/>
        <w:numPr>
          <w:ilvl w:val="1"/>
          <w:numId w:val="36"/>
        </w:numPr>
        <w:spacing w:before="60" w:line="240" w:lineRule="exact"/>
        <w:ind w:left="567" w:hanging="567"/>
        <w:rPr>
          <w:rFonts w:ascii="Verdana" w:hAnsi="Verdana" w:cs="Arial"/>
          <w:sz w:val="18"/>
          <w:szCs w:val="18"/>
          <w:lang w:val="en-GB"/>
        </w:rPr>
      </w:pPr>
      <w:r w:rsidRPr="002A13B8">
        <w:rPr>
          <w:rFonts w:ascii="Verdana" w:hAnsi="Verdana" w:cs="Arial"/>
          <w:sz w:val="18"/>
          <w:szCs w:val="18"/>
          <w:lang w:val="en-GB"/>
        </w:rPr>
        <w:t>For which activities are you applying for funding under Pillar 2 of the international RBC sector agreement 2024- 2029? Please explain what the activities entail and what the partners contribute to them</w:t>
      </w:r>
      <w:r w:rsidR="00DA5098" w:rsidRPr="002A13B8">
        <w:rPr>
          <w:rFonts w:ascii="Verdana" w:hAnsi="Verdana" w:cs="Arial"/>
          <w:sz w:val="18"/>
          <w:szCs w:val="18"/>
          <w:lang w:val="en-GB"/>
        </w:rPr>
        <w:t xml:space="preserve">? 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A5098" w:rsidRPr="001759D0" w14:paraId="3C640D48" w14:textId="77777777" w:rsidTr="00315E2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241E6060" w14:textId="77777777" w:rsidR="00DA5098" w:rsidRPr="001759D0" w:rsidRDefault="00DA5098" w:rsidP="001A2CB0">
            <w:pPr>
              <w:spacing w:after="0" w:line="240" w:lineRule="exact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4EE93F6F" w14:textId="489F2089" w:rsidR="00DA5098" w:rsidRPr="002A13B8" w:rsidRDefault="00454139" w:rsidP="007D26DA">
      <w:pPr>
        <w:pStyle w:val="Lijstnummering1"/>
        <w:numPr>
          <w:ilvl w:val="1"/>
          <w:numId w:val="36"/>
        </w:numPr>
        <w:spacing w:before="60" w:line="240" w:lineRule="exact"/>
        <w:ind w:left="567" w:hanging="567"/>
        <w:rPr>
          <w:rFonts w:ascii="Verdana" w:hAnsi="Verdana" w:cs="Arial"/>
          <w:sz w:val="18"/>
          <w:szCs w:val="18"/>
          <w:lang w:val="en-GB"/>
        </w:rPr>
      </w:pPr>
      <w:r w:rsidRPr="002A13B8">
        <w:rPr>
          <w:rFonts w:ascii="Verdana" w:hAnsi="Verdana" w:cs="Arial"/>
          <w:sz w:val="18"/>
          <w:szCs w:val="18"/>
          <w:lang w:val="en-GB"/>
        </w:rPr>
        <w:t>Which employees carry out the activities? How do their contributions match their knowledge and experience? Attach all curriculum vitae (CVs) of staff members.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A5098" w:rsidRPr="002A13B8" w14:paraId="010726B7" w14:textId="77777777" w:rsidTr="00315E2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65336DC6" w14:textId="77777777" w:rsidR="00DA5098" w:rsidRPr="001759D0" w:rsidRDefault="00DA5098" w:rsidP="001A2CB0">
            <w:pPr>
              <w:spacing w:after="0" w:line="240" w:lineRule="exact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0A64EF89" w14:textId="63ECCFBA" w:rsidR="00DA5098" w:rsidRPr="002A13B8" w:rsidRDefault="00454139" w:rsidP="007D26DA">
      <w:pPr>
        <w:pStyle w:val="Lijstnummering1"/>
        <w:numPr>
          <w:ilvl w:val="1"/>
          <w:numId w:val="36"/>
        </w:numPr>
        <w:spacing w:before="60" w:line="240" w:lineRule="exact"/>
        <w:ind w:left="567" w:hanging="567"/>
        <w:rPr>
          <w:rFonts w:ascii="Verdana" w:hAnsi="Verdana" w:cs="Arial"/>
          <w:sz w:val="18"/>
          <w:szCs w:val="18"/>
          <w:lang w:val="en-GB"/>
        </w:rPr>
      </w:pPr>
      <w:r w:rsidRPr="002A13B8">
        <w:rPr>
          <w:rFonts w:ascii="Verdana" w:hAnsi="Verdana" w:cs="Arial"/>
          <w:sz w:val="18"/>
          <w:szCs w:val="18"/>
          <w:lang w:val="en-GB"/>
        </w:rPr>
        <w:t>Enter the activities listed under 2.1 in the table below.</w:t>
      </w:r>
      <w:r w:rsidR="00DA5098" w:rsidRPr="002A13B8">
        <w:rPr>
          <w:rFonts w:ascii="Verdana" w:hAnsi="Verdana" w:cs="Arial"/>
          <w:sz w:val="18"/>
          <w:szCs w:val="18"/>
          <w:lang w:val="en-GB"/>
        </w:rPr>
        <w:t xml:space="preserve"> </w:t>
      </w:r>
    </w:p>
    <w:p w14:paraId="3F3F7AAD" w14:textId="77777777" w:rsidR="00454139" w:rsidRPr="002A13B8" w:rsidRDefault="00454139" w:rsidP="00454139">
      <w:pPr>
        <w:pStyle w:val="Tekstzonderopmaak1"/>
        <w:spacing w:line="240" w:lineRule="exact"/>
        <w:ind w:left="567"/>
        <w:rPr>
          <w:rStyle w:val="Standaardalinea-lettertype1"/>
          <w:rFonts w:ascii="Verdana" w:hAnsi="Verdana" w:cs="Arial"/>
          <w:sz w:val="18"/>
          <w:szCs w:val="18"/>
          <w:lang w:val="en-GB"/>
        </w:rPr>
      </w:pPr>
      <w:r w:rsidRPr="002A13B8">
        <w:rPr>
          <w:rStyle w:val="Standaardalinea-lettertype1"/>
          <w:rFonts w:ascii="Verdana" w:hAnsi="Verdana" w:cs="Arial"/>
          <w:sz w:val="18"/>
          <w:szCs w:val="18"/>
          <w:lang w:val="en-GB"/>
        </w:rPr>
        <w:t>Copy the table for each activity</w:t>
      </w:r>
    </w:p>
    <w:tbl>
      <w:tblPr>
        <w:tblStyle w:val="Tabelrasterlicht"/>
        <w:tblW w:w="9776" w:type="dxa"/>
        <w:tblLayout w:type="fixed"/>
        <w:tblLook w:val="04A0" w:firstRow="1" w:lastRow="0" w:firstColumn="1" w:lastColumn="0" w:noHBand="0" w:noVBand="1"/>
      </w:tblPr>
      <w:tblGrid>
        <w:gridCol w:w="2830"/>
        <w:gridCol w:w="6946"/>
      </w:tblGrid>
      <w:tr w:rsidR="009A0D6D" w:rsidRPr="002A13B8" w14:paraId="4CBC07CD" w14:textId="77777777" w:rsidTr="007E7452">
        <w:trPr>
          <w:trHeight w:val="284"/>
        </w:trPr>
        <w:tc>
          <w:tcPr>
            <w:tcW w:w="2830" w:type="dxa"/>
          </w:tcPr>
          <w:p w14:paraId="2CA264C5" w14:textId="2E4DE4FA" w:rsidR="009A0D6D" w:rsidRPr="001759D0" w:rsidRDefault="009A0D6D" w:rsidP="009A0D6D">
            <w:pPr>
              <w:spacing w:after="0" w:line="240" w:lineRule="exact"/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</w:pPr>
            <w:r w:rsidRPr="002A13B8">
              <w:rPr>
                <w:rStyle w:val="Standaardalinea-lettertype1"/>
                <w:rFonts w:ascii="Verdana" w:hAnsi="Verdana" w:cs="Arial"/>
                <w:sz w:val="18"/>
                <w:szCs w:val="18"/>
                <w:lang w:val="en-GB"/>
              </w:rPr>
              <w:t>Activity</w:t>
            </w:r>
          </w:p>
        </w:tc>
        <w:tc>
          <w:tcPr>
            <w:tcW w:w="6946" w:type="dxa"/>
            <w:shd w:val="clear" w:color="auto" w:fill="F5FAFD"/>
          </w:tcPr>
          <w:p w14:paraId="6D00A4B8" w14:textId="77777777" w:rsidR="009A0D6D" w:rsidRPr="001759D0" w:rsidRDefault="009A0D6D" w:rsidP="009A0D6D">
            <w:pPr>
              <w:spacing w:after="0" w:line="240" w:lineRule="exact"/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9A0D6D" w:rsidRPr="002A13B8" w14:paraId="107D8E11" w14:textId="77777777" w:rsidTr="007E7452">
        <w:trPr>
          <w:trHeight w:val="284"/>
        </w:trPr>
        <w:tc>
          <w:tcPr>
            <w:tcW w:w="2830" w:type="dxa"/>
          </w:tcPr>
          <w:p w14:paraId="64841F1C" w14:textId="7D560F3A" w:rsidR="009A0D6D" w:rsidRPr="001759D0" w:rsidRDefault="009A0D6D" w:rsidP="009A0D6D">
            <w:pPr>
              <w:spacing w:after="0" w:line="240" w:lineRule="exact"/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</w:pPr>
            <w:r w:rsidRPr="002A13B8">
              <w:rPr>
                <w:rStyle w:val="Standaardalinea-lettertype1"/>
                <w:rFonts w:ascii="Verdana" w:hAnsi="Verdana" w:cs="Arial"/>
                <w:sz w:val="18"/>
                <w:szCs w:val="18"/>
                <w:lang w:val="en-GB"/>
              </w:rPr>
              <w:t>Period</w:t>
            </w:r>
          </w:p>
        </w:tc>
        <w:tc>
          <w:tcPr>
            <w:tcW w:w="6946" w:type="dxa"/>
            <w:shd w:val="clear" w:color="auto" w:fill="F5FAFD"/>
          </w:tcPr>
          <w:p w14:paraId="3BAA54A2" w14:textId="77777777" w:rsidR="009A0D6D" w:rsidRPr="001759D0" w:rsidRDefault="009A0D6D" w:rsidP="009A0D6D">
            <w:pPr>
              <w:spacing w:after="0" w:line="240" w:lineRule="exact"/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9A0D6D" w:rsidRPr="002A13B8" w14:paraId="77281DD2" w14:textId="77777777" w:rsidTr="007E7452">
        <w:trPr>
          <w:trHeight w:val="284"/>
        </w:trPr>
        <w:tc>
          <w:tcPr>
            <w:tcW w:w="2830" w:type="dxa"/>
          </w:tcPr>
          <w:p w14:paraId="3BBFD308" w14:textId="69931E0D" w:rsidR="009A0D6D" w:rsidRPr="001759D0" w:rsidRDefault="009A0D6D" w:rsidP="009A0D6D">
            <w:pPr>
              <w:spacing w:after="0" w:line="240" w:lineRule="exact"/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</w:pPr>
            <w:r w:rsidRPr="002A13B8">
              <w:rPr>
                <w:rStyle w:val="Standaardalinea-lettertype1"/>
                <w:rFonts w:ascii="Verdana" w:hAnsi="Verdana" w:cs="Arial"/>
                <w:sz w:val="18"/>
                <w:szCs w:val="18"/>
                <w:lang w:val="en-GB"/>
              </w:rPr>
              <w:t>Civil Society Organisation</w:t>
            </w:r>
          </w:p>
        </w:tc>
        <w:tc>
          <w:tcPr>
            <w:tcW w:w="6946" w:type="dxa"/>
            <w:shd w:val="clear" w:color="auto" w:fill="F5FAFD"/>
          </w:tcPr>
          <w:p w14:paraId="490F9DDE" w14:textId="77777777" w:rsidR="009A0D6D" w:rsidRPr="001759D0" w:rsidRDefault="009A0D6D" w:rsidP="009A0D6D">
            <w:pPr>
              <w:spacing w:after="0" w:line="240" w:lineRule="exact"/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9A0D6D" w:rsidRPr="002A13B8" w14:paraId="47651EC1" w14:textId="77777777" w:rsidTr="007E7452">
        <w:trPr>
          <w:trHeight w:val="284"/>
        </w:trPr>
        <w:tc>
          <w:tcPr>
            <w:tcW w:w="2830" w:type="dxa"/>
          </w:tcPr>
          <w:p w14:paraId="590CE8C4" w14:textId="4BF4CDD6" w:rsidR="009A0D6D" w:rsidRPr="001759D0" w:rsidRDefault="009A0D6D" w:rsidP="009A0D6D">
            <w:pPr>
              <w:spacing w:after="0" w:line="240" w:lineRule="exact"/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</w:pPr>
            <w:r w:rsidRPr="002A13B8">
              <w:rPr>
                <w:rStyle w:val="Standaardalinea-lettertype1"/>
                <w:rFonts w:ascii="Verdana" w:hAnsi="Verdana" w:cs="Arial"/>
                <w:sz w:val="18"/>
                <w:szCs w:val="18"/>
                <w:lang w:val="en-GB"/>
              </w:rPr>
              <w:t>Employees</w:t>
            </w:r>
          </w:p>
        </w:tc>
        <w:tc>
          <w:tcPr>
            <w:tcW w:w="6946" w:type="dxa"/>
            <w:shd w:val="clear" w:color="auto" w:fill="F5FAFD"/>
          </w:tcPr>
          <w:p w14:paraId="5F4A7B32" w14:textId="77777777" w:rsidR="009A0D6D" w:rsidRPr="001759D0" w:rsidRDefault="009A0D6D" w:rsidP="009A0D6D">
            <w:pPr>
              <w:spacing w:after="0" w:line="240" w:lineRule="exact"/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9A0D6D" w:rsidRPr="002A13B8" w14:paraId="0FF176E6" w14:textId="77777777" w:rsidTr="007E7452">
        <w:trPr>
          <w:trHeight w:val="284"/>
        </w:trPr>
        <w:tc>
          <w:tcPr>
            <w:tcW w:w="2830" w:type="dxa"/>
          </w:tcPr>
          <w:p w14:paraId="0D59BA0B" w14:textId="098960EA" w:rsidR="009A0D6D" w:rsidRPr="001759D0" w:rsidRDefault="009A0D6D" w:rsidP="009A0D6D">
            <w:pPr>
              <w:spacing w:after="0" w:line="240" w:lineRule="exact"/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</w:pPr>
            <w:r w:rsidRPr="002A13B8">
              <w:rPr>
                <w:rStyle w:val="Standaardalinea-lettertype1"/>
                <w:rFonts w:ascii="Verdana" w:hAnsi="Verdana" w:cs="Arial"/>
                <w:sz w:val="18"/>
                <w:szCs w:val="18"/>
                <w:lang w:val="en-GB"/>
              </w:rPr>
              <w:t>Means of Verification (MoV)</w:t>
            </w:r>
          </w:p>
        </w:tc>
        <w:tc>
          <w:tcPr>
            <w:tcW w:w="6946" w:type="dxa"/>
            <w:shd w:val="clear" w:color="auto" w:fill="F5FAFD"/>
          </w:tcPr>
          <w:p w14:paraId="4642E900" w14:textId="77777777" w:rsidR="009A0D6D" w:rsidRPr="001759D0" w:rsidRDefault="009A0D6D" w:rsidP="009A0D6D">
            <w:pPr>
              <w:spacing w:after="0" w:line="240" w:lineRule="exact"/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9A0D6D" w:rsidRPr="002A13B8" w14:paraId="1298784F" w14:textId="77777777" w:rsidTr="007E7452">
        <w:trPr>
          <w:trHeight w:val="284"/>
        </w:trPr>
        <w:tc>
          <w:tcPr>
            <w:tcW w:w="2830" w:type="dxa"/>
          </w:tcPr>
          <w:p w14:paraId="3D6B1D7D" w14:textId="7657A022" w:rsidR="009A0D6D" w:rsidRPr="001759D0" w:rsidRDefault="009A0D6D" w:rsidP="009A0D6D">
            <w:pPr>
              <w:spacing w:after="0" w:line="240" w:lineRule="exact"/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</w:pPr>
            <w:r w:rsidRPr="002A13B8">
              <w:rPr>
                <w:rStyle w:val="Standaardalinea-lettertype1"/>
                <w:rFonts w:ascii="Verdana" w:hAnsi="Verdana" w:cs="Arial"/>
                <w:sz w:val="18"/>
                <w:szCs w:val="18"/>
                <w:lang w:val="en-GB"/>
              </w:rPr>
              <w:t>Required budget</w:t>
            </w:r>
          </w:p>
        </w:tc>
        <w:tc>
          <w:tcPr>
            <w:tcW w:w="6946" w:type="dxa"/>
            <w:shd w:val="clear" w:color="auto" w:fill="F5FAFD"/>
          </w:tcPr>
          <w:p w14:paraId="51570645" w14:textId="1AA74239" w:rsidR="009A0D6D" w:rsidRPr="001759D0" w:rsidRDefault="009A0D6D" w:rsidP="009A0D6D">
            <w:pPr>
              <w:spacing w:after="0" w:line="240" w:lineRule="exact"/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</w:pPr>
            <w:r w:rsidRPr="002A13B8">
              <w:rPr>
                <w:rStyle w:val="Standaardalinea-lettertype1"/>
                <w:rFonts w:ascii="Verdana" w:hAnsi="Verdana" w:cs="Arial"/>
                <w:sz w:val="18"/>
                <w:szCs w:val="18"/>
                <w:lang w:val="en-GB"/>
              </w:rPr>
              <w:t>€</w:t>
            </w:r>
          </w:p>
        </w:tc>
      </w:tr>
      <w:tr w:rsidR="009A0D6D" w:rsidRPr="002A13B8" w14:paraId="34928ADF" w14:textId="77777777" w:rsidTr="007E7452">
        <w:trPr>
          <w:trHeight w:val="284"/>
        </w:trPr>
        <w:tc>
          <w:tcPr>
            <w:tcW w:w="2830" w:type="dxa"/>
          </w:tcPr>
          <w:p w14:paraId="7E4C301C" w14:textId="1DA44094" w:rsidR="009A0D6D" w:rsidRPr="001759D0" w:rsidRDefault="009A0D6D" w:rsidP="009A0D6D">
            <w:pPr>
              <w:spacing w:after="0" w:line="240" w:lineRule="exact"/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</w:pPr>
            <w:r w:rsidRPr="002A13B8">
              <w:rPr>
                <w:rStyle w:val="Standaardalinea-lettertype1"/>
                <w:rFonts w:ascii="Verdana" w:hAnsi="Verdana" w:cs="Arial"/>
                <w:sz w:val="18"/>
                <w:szCs w:val="18"/>
                <w:lang w:val="en-GB"/>
              </w:rPr>
              <w:t>Explanation on the budget</w:t>
            </w:r>
          </w:p>
        </w:tc>
        <w:tc>
          <w:tcPr>
            <w:tcW w:w="6946" w:type="dxa"/>
            <w:shd w:val="clear" w:color="auto" w:fill="F5FAFD"/>
          </w:tcPr>
          <w:p w14:paraId="4BDE91F7" w14:textId="77777777" w:rsidR="009A0D6D" w:rsidRPr="001759D0" w:rsidRDefault="009A0D6D" w:rsidP="009A0D6D">
            <w:pPr>
              <w:spacing w:after="0" w:line="240" w:lineRule="exact"/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</w:pPr>
          </w:p>
        </w:tc>
      </w:tr>
    </w:tbl>
    <w:p w14:paraId="52FACE2B" w14:textId="77777777" w:rsidR="00C018D0" w:rsidRPr="001759D0" w:rsidRDefault="00C018D0" w:rsidP="002141DB">
      <w:pPr>
        <w:rPr>
          <w:lang w:val="en-GB"/>
        </w:rPr>
      </w:pPr>
    </w:p>
    <w:sectPr w:rsidR="00C018D0" w:rsidRPr="001759D0" w:rsidSect="007D26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134" w:bottom="1701" w:left="1134" w:header="124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3504C" w14:textId="77777777" w:rsidR="00612988" w:rsidRDefault="00612988">
      <w:r>
        <w:separator/>
      </w:r>
    </w:p>
    <w:p w14:paraId="749C4581" w14:textId="77777777" w:rsidR="00612988" w:rsidRDefault="00612988"/>
  </w:endnote>
  <w:endnote w:type="continuationSeparator" w:id="0">
    <w:p w14:paraId="28606AC2" w14:textId="77777777" w:rsidR="00612988" w:rsidRDefault="00612988">
      <w:r>
        <w:continuationSeparator/>
      </w:r>
    </w:p>
    <w:p w14:paraId="15EC615B" w14:textId="77777777" w:rsidR="00612988" w:rsidRDefault="006129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38689" w14:textId="77777777" w:rsidR="00CB4B81" w:rsidRDefault="00CB4B81">
    <w:pPr>
      <w:pStyle w:val="Voettekst"/>
    </w:pPr>
  </w:p>
  <w:p w14:paraId="457CE726" w14:textId="77777777" w:rsidR="00CB4B81" w:rsidRDefault="00CB4B81"/>
  <w:tbl>
    <w:tblPr>
      <w:tblStyle w:val="Onopgemaaktetabel1"/>
      <w:tblW w:w="9900" w:type="dxa"/>
      <w:tblLayout w:type="fixed"/>
      <w:tblLook w:val="0020" w:firstRow="1" w:lastRow="0" w:firstColumn="0" w:lastColumn="0" w:noHBand="0" w:noVBand="0"/>
    </w:tblPr>
    <w:tblGrid>
      <w:gridCol w:w="7752"/>
      <w:gridCol w:w="2148"/>
    </w:tblGrid>
    <w:tr w:rsidR="00CB4B81" w14:paraId="1E6B3C28" w14:textId="77777777" w:rsidTr="003A158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40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7752" w:type="dxa"/>
        </w:tcPr>
        <w:p w14:paraId="63BC6B2E" w14:textId="77777777" w:rsidR="00CB4B81" w:rsidRDefault="00CB4B81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4E689D66" w14:textId="77777777" w:rsidR="00CB4B81" w:rsidRDefault="00CB4B81">
          <w:pPr>
            <w:pStyle w:val="Huisstijl-Paginanummering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5471870"/>
      <w:docPartObj>
        <w:docPartGallery w:val="Page Numbers (Bottom of Page)"/>
        <w:docPartUnique/>
      </w:docPartObj>
    </w:sdtPr>
    <w:sdtEndPr>
      <w:rPr>
        <w:rFonts w:ascii="Verdana" w:hAnsi="Verdana"/>
        <w:sz w:val="14"/>
        <w:szCs w:val="14"/>
      </w:rPr>
    </w:sdtEndPr>
    <w:sdtContent>
      <w:sdt>
        <w:sdtPr>
          <w:rPr>
            <w:rFonts w:ascii="Verdana" w:hAnsi="Verdana"/>
            <w:sz w:val="16"/>
            <w:szCs w:val="16"/>
          </w:rPr>
          <w:id w:val="1961680924"/>
          <w:docPartObj>
            <w:docPartGallery w:val="Page Numbers (Top of Page)"/>
            <w:docPartUnique/>
          </w:docPartObj>
        </w:sdtPr>
        <w:sdtEndPr>
          <w:rPr>
            <w:sz w:val="14"/>
            <w:szCs w:val="14"/>
          </w:rPr>
        </w:sdtEndPr>
        <w:sdtContent>
          <w:p w14:paraId="024E5FEE" w14:textId="6BE723F8" w:rsidR="002141DB" w:rsidRPr="00A714D9" w:rsidRDefault="00A714D9" w:rsidP="00A714D9">
            <w:pPr>
              <w:tabs>
                <w:tab w:val="left" w:pos="5400"/>
              </w:tabs>
              <w:rPr>
                <w:rFonts w:ascii="Verdana" w:hAnsi="Verdana"/>
                <w:sz w:val="14"/>
                <w:szCs w:val="14"/>
                <w:lang w:val="en-US"/>
              </w:rPr>
            </w:pPr>
            <w:r w:rsidRPr="00C67C82">
              <w:rPr>
                <w:rStyle w:val="Standaardalinea-lettertype1"/>
                <w:rFonts w:ascii="Verdana" w:hAnsi="Verdana"/>
                <w:sz w:val="14"/>
                <w:szCs w:val="14"/>
                <w:lang w:val="en-US"/>
              </w:rPr>
              <w:t>Annex I Activity plan Sectoral Pa</w:t>
            </w:r>
            <w:r>
              <w:rPr>
                <w:rStyle w:val="Standaardalinea-lettertype1"/>
                <w:rFonts w:ascii="Verdana" w:hAnsi="Verdana"/>
                <w:sz w:val="14"/>
                <w:szCs w:val="14"/>
                <w:lang w:val="en-US"/>
              </w:rPr>
              <w:t>rtnerships</w:t>
            </w:r>
            <w:r w:rsidRPr="00C67C82">
              <w:rPr>
                <w:rStyle w:val="Standaardalinea-lettertype1"/>
                <w:rFonts w:ascii="Verdana" w:hAnsi="Verdana"/>
                <w:sz w:val="14"/>
                <w:szCs w:val="14"/>
                <w:lang w:val="en-US"/>
              </w:rPr>
              <w:t xml:space="preserve"> </w:t>
            </w:r>
            <w:r>
              <w:rPr>
                <w:rStyle w:val="Standaardalinea-lettertype1"/>
                <w:rFonts w:ascii="Verdana" w:hAnsi="Verdana"/>
                <w:sz w:val="14"/>
                <w:szCs w:val="14"/>
                <w:lang w:val="en-US"/>
              </w:rPr>
              <w:t xml:space="preserve">International RBC </w:t>
            </w:r>
            <w:r w:rsidRPr="00C67C82">
              <w:rPr>
                <w:rStyle w:val="Standaardalinea-lettertype1"/>
                <w:rFonts w:ascii="Verdana" w:hAnsi="Verdana"/>
                <w:sz w:val="14"/>
                <w:szCs w:val="14"/>
                <w:lang w:val="en-US"/>
              </w:rPr>
              <w:t xml:space="preserve">2024 2029 </w:t>
            </w:r>
            <w:r>
              <w:rPr>
                <w:rStyle w:val="Standaardalinea-lettertype1"/>
                <w:rFonts w:ascii="Verdana" w:hAnsi="Verdana"/>
                <w:sz w:val="14"/>
                <w:szCs w:val="14"/>
                <w:lang w:val="en-US"/>
              </w:rPr>
              <w:t>Pillar</w:t>
            </w:r>
            <w:r w:rsidRPr="00C67C82">
              <w:rPr>
                <w:rStyle w:val="Standaardalinea-lettertype1"/>
                <w:rFonts w:ascii="Verdana" w:hAnsi="Verdana"/>
                <w:sz w:val="14"/>
                <w:szCs w:val="14"/>
                <w:lang w:val="en-US"/>
              </w:rPr>
              <w:t xml:space="preserve"> 2 – Version </w:t>
            </w:r>
            <w:r w:rsidR="002A13B8">
              <w:rPr>
                <w:rStyle w:val="Standaardalinea-lettertype1"/>
                <w:rFonts w:ascii="Verdana" w:hAnsi="Verdana"/>
                <w:sz w:val="14"/>
                <w:szCs w:val="14"/>
                <w:lang w:val="en-US"/>
              </w:rPr>
              <w:t>July 2025</w:t>
            </w:r>
            <w:r w:rsidR="00C018D0" w:rsidRPr="00BD18A4">
              <w:rPr>
                <w:rFonts w:ascii="Verdana" w:hAnsi="Verdana"/>
                <w:sz w:val="16"/>
                <w:szCs w:val="16"/>
                <w:lang w:val="en-US"/>
              </w:rPr>
              <w:tab/>
            </w:r>
            <w:r w:rsidR="009A0D6D" w:rsidRPr="00BD18A4">
              <w:rPr>
                <w:rFonts w:ascii="Verdana" w:hAnsi="Verdana"/>
                <w:sz w:val="16"/>
                <w:szCs w:val="16"/>
                <w:lang w:val="en-US"/>
              </w:rPr>
              <w:tab/>
            </w:r>
            <w:r w:rsidRPr="00BD18A4">
              <w:rPr>
                <w:rFonts w:ascii="Verdana" w:hAnsi="Verdana"/>
                <w:sz w:val="16"/>
                <w:szCs w:val="16"/>
                <w:lang w:val="en-US"/>
              </w:rPr>
              <w:tab/>
            </w:r>
            <w:r w:rsidRPr="00BD18A4">
              <w:rPr>
                <w:rFonts w:ascii="Verdana" w:hAnsi="Verdana"/>
                <w:sz w:val="16"/>
                <w:szCs w:val="16"/>
                <w:lang w:val="en-US"/>
              </w:rPr>
              <w:tab/>
            </w:r>
            <w:r w:rsidRPr="00BD18A4">
              <w:rPr>
                <w:rFonts w:ascii="Verdana" w:hAnsi="Verdana"/>
                <w:sz w:val="16"/>
                <w:szCs w:val="16"/>
                <w:lang w:val="en-US"/>
              </w:rPr>
              <w:tab/>
            </w:r>
            <w:r w:rsidRPr="00BD18A4">
              <w:rPr>
                <w:rFonts w:ascii="Verdana" w:hAnsi="Verdana"/>
                <w:sz w:val="16"/>
                <w:szCs w:val="16"/>
                <w:lang w:val="en-US"/>
              </w:rPr>
              <w:tab/>
            </w:r>
            <w:r w:rsidRPr="00BD18A4">
              <w:rPr>
                <w:rFonts w:ascii="Verdana" w:hAnsi="Verdana"/>
                <w:sz w:val="16"/>
                <w:szCs w:val="16"/>
                <w:lang w:val="en-US"/>
              </w:rPr>
              <w:tab/>
            </w:r>
            <w:r w:rsidR="002141DB" w:rsidRPr="00BD18A4">
              <w:rPr>
                <w:rFonts w:ascii="Verdana" w:hAnsi="Verdana"/>
                <w:sz w:val="14"/>
                <w:szCs w:val="14"/>
                <w:lang w:val="en-US"/>
              </w:rPr>
              <w:t>Pag</w:t>
            </w:r>
            <w:r w:rsidR="009A0D6D" w:rsidRPr="00BD18A4">
              <w:rPr>
                <w:rFonts w:ascii="Verdana" w:hAnsi="Verdana"/>
                <w:sz w:val="14"/>
                <w:szCs w:val="14"/>
                <w:lang w:val="en-US"/>
              </w:rPr>
              <w:t>e</w:t>
            </w:r>
            <w:r w:rsidR="002141DB" w:rsidRPr="00BD18A4">
              <w:rPr>
                <w:rFonts w:ascii="Verdana" w:hAnsi="Verdana"/>
                <w:sz w:val="14"/>
                <w:szCs w:val="14"/>
                <w:lang w:val="en-US"/>
              </w:rPr>
              <w:t xml:space="preserve"> </w:t>
            </w:r>
            <w:r w:rsidR="002141DB" w:rsidRPr="00A714D9">
              <w:rPr>
                <w:rFonts w:ascii="Verdana" w:hAnsi="Verdana"/>
                <w:b/>
                <w:bCs/>
                <w:sz w:val="14"/>
                <w:szCs w:val="14"/>
              </w:rPr>
              <w:fldChar w:fldCharType="begin"/>
            </w:r>
            <w:r w:rsidR="002141DB" w:rsidRPr="00BD18A4"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  <w:instrText>PAGE</w:instrText>
            </w:r>
            <w:r w:rsidR="002141DB" w:rsidRPr="00A714D9">
              <w:rPr>
                <w:rFonts w:ascii="Verdana" w:hAnsi="Verdana"/>
                <w:b/>
                <w:bCs/>
                <w:sz w:val="14"/>
                <w:szCs w:val="14"/>
              </w:rPr>
              <w:fldChar w:fldCharType="separate"/>
            </w:r>
            <w:r w:rsidR="002141DB" w:rsidRPr="00BD18A4"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  <w:t>2</w:t>
            </w:r>
            <w:r w:rsidR="002141DB" w:rsidRPr="00A714D9">
              <w:rPr>
                <w:rFonts w:ascii="Verdana" w:hAnsi="Verdana"/>
                <w:b/>
                <w:bCs/>
                <w:sz w:val="14"/>
                <w:szCs w:val="14"/>
              </w:rPr>
              <w:fldChar w:fldCharType="end"/>
            </w:r>
            <w:r w:rsidR="002141DB" w:rsidRPr="00BD18A4">
              <w:rPr>
                <w:rFonts w:ascii="Verdana" w:hAnsi="Verdana"/>
                <w:sz w:val="14"/>
                <w:szCs w:val="14"/>
                <w:lang w:val="en-US"/>
              </w:rPr>
              <w:t xml:space="preserve"> </w:t>
            </w:r>
            <w:r w:rsidR="009A0D6D" w:rsidRPr="00BD18A4">
              <w:rPr>
                <w:rFonts w:ascii="Verdana" w:hAnsi="Verdana"/>
                <w:sz w:val="14"/>
                <w:szCs w:val="14"/>
                <w:lang w:val="en-US"/>
              </w:rPr>
              <w:t>of</w:t>
            </w:r>
            <w:r w:rsidR="002141DB" w:rsidRPr="00BD18A4">
              <w:rPr>
                <w:rFonts w:ascii="Verdana" w:hAnsi="Verdana"/>
                <w:sz w:val="14"/>
                <w:szCs w:val="14"/>
                <w:lang w:val="en-US"/>
              </w:rPr>
              <w:t xml:space="preserve"> </w:t>
            </w:r>
            <w:r w:rsidR="002141DB" w:rsidRPr="00A714D9">
              <w:rPr>
                <w:rFonts w:ascii="Verdana" w:hAnsi="Verdana"/>
                <w:b/>
                <w:bCs/>
                <w:sz w:val="14"/>
                <w:szCs w:val="14"/>
              </w:rPr>
              <w:fldChar w:fldCharType="begin"/>
            </w:r>
            <w:r w:rsidR="002141DB" w:rsidRPr="00BD18A4"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  <w:instrText>NUMPAGES</w:instrText>
            </w:r>
            <w:r w:rsidR="002141DB" w:rsidRPr="00A714D9">
              <w:rPr>
                <w:rFonts w:ascii="Verdana" w:hAnsi="Verdana"/>
                <w:b/>
                <w:bCs/>
                <w:sz w:val="14"/>
                <w:szCs w:val="14"/>
              </w:rPr>
              <w:fldChar w:fldCharType="separate"/>
            </w:r>
            <w:r w:rsidR="002141DB" w:rsidRPr="00BD18A4"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  <w:t>2</w:t>
            </w:r>
            <w:r w:rsidR="002141DB" w:rsidRPr="00A714D9">
              <w:rPr>
                <w:rFonts w:ascii="Verdana" w:hAnsi="Verdana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09ECD6F4" w14:textId="58E52FFB" w:rsidR="00CB4B81" w:rsidRPr="00BD18A4" w:rsidRDefault="00CB4B81">
    <w:pPr>
      <w:pStyle w:val="Voettekst"/>
      <w:spacing w:line="240" w:lineRule="auto"/>
      <w:rPr>
        <w:sz w:val="2"/>
        <w:szCs w:val="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03760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0E374D" w14:textId="1F6DE509" w:rsidR="002141DB" w:rsidRDefault="002141DB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00682" w14:textId="02FF4377" w:rsidR="00CB4B81" w:rsidRDefault="00CB4B81">
    <w:pPr>
      <w:pStyle w:val="Voettekst"/>
      <w:spacing w:line="240" w:lineRule="auto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9A977" w14:textId="77777777" w:rsidR="00612988" w:rsidRDefault="00612988">
      <w:r>
        <w:separator/>
      </w:r>
    </w:p>
    <w:p w14:paraId="2F76FAF8" w14:textId="77777777" w:rsidR="00612988" w:rsidRDefault="00612988"/>
  </w:footnote>
  <w:footnote w:type="continuationSeparator" w:id="0">
    <w:p w14:paraId="096E07A3" w14:textId="77777777" w:rsidR="00612988" w:rsidRDefault="00612988">
      <w:r>
        <w:continuationSeparator/>
      </w:r>
    </w:p>
    <w:p w14:paraId="5D27BC07" w14:textId="77777777" w:rsidR="00612988" w:rsidRDefault="006129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3A821" w14:textId="77777777" w:rsidR="00CB4B81" w:rsidRDefault="00CB4B81">
    <w:pPr>
      <w:pStyle w:val="Koptekst"/>
    </w:pPr>
  </w:p>
  <w:p w14:paraId="6B65FB9D" w14:textId="77777777" w:rsidR="00CB4B81" w:rsidRDefault="00CB4B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AC616" w14:textId="2BF01A7F" w:rsidR="00CB4B81" w:rsidRPr="000F3941" w:rsidRDefault="00CB4B81">
    <w:pPr>
      <w:spacing w:line="200" w:lineRule="exact"/>
    </w:pPr>
  </w:p>
  <w:p w14:paraId="383E0E10" w14:textId="77777777" w:rsidR="00CB4B81" w:rsidRPr="000F3941" w:rsidRDefault="00CB4B81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2D6BB" w14:textId="200C4586" w:rsidR="00CB4B81" w:rsidRDefault="003A158C">
    <w:pPr>
      <w:pStyle w:val="Koptekst"/>
    </w:pPr>
    <w:r w:rsidRPr="00D247A5">
      <w:rPr>
        <w:noProof/>
      </w:rPr>
      <w:drawing>
        <wp:anchor distT="0" distB="0" distL="114300" distR="114300" simplePos="0" relativeHeight="251661312" behindDoc="1" locked="0" layoutInCell="1" allowOverlap="1" wp14:anchorId="11D3FA0D" wp14:editId="77A31BE5">
          <wp:simplePos x="0" y="0"/>
          <wp:positionH relativeFrom="column">
            <wp:posOffset>2657475</wp:posOffset>
          </wp:positionH>
          <wp:positionV relativeFrom="paragraph">
            <wp:posOffset>-790575</wp:posOffset>
          </wp:positionV>
          <wp:extent cx="466725" cy="1333500"/>
          <wp:effectExtent l="0" t="0" r="9525" b="0"/>
          <wp:wrapNone/>
          <wp:docPr id="1" name="Afbeelding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247AB6" w14:textId="5379BAEE" w:rsidR="00CB4B81" w:rsidRDefault="00CB4B8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3"/>
    <w:multiLevelType w:val="multilevel"/>
    <w:tmpl w:val="00000003"/>
    <w:name w:val="LFO3"/>
    <w:lvl w:ilvl="0">
      <w:start w:val="1"/>
      <w:numFmt w:val="decimal"/>
      <w:pStyle w:val="Lijstnummering1"/>
      <w:lvlText w:val="%1"/>
      <w:lvlJc w:val="left"/>
      <w:pPr>
        <w:tabs>
          <w:tab w:val="num" w:pos="369"/>
        </w:tabs>
        <w:ind w:left="369" w:hanging="369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82"/>
      </w:p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1559" w:hanging="708"/>
      </w:pPr>
    </w:lvl>
    <w:lvl w:ilvl="3">
      <w:start w:val="1"/>
      <w:numFmt w:val="decimal"/>
      <w:lvlText w:val="%1.%2.%3.%4"/>
      <w:lvlJc w:val="left"/>
      <w:pPr>
        <w:tabs>
          <w:tab w:val="num" w:pos="2410"/>
        </w:tabs>
        <w:ind w:left="2410" w:hanging="851"/>
      </w:pPr>
    </w:lvl>
    <w:lvl w:ilvl="4">
      <w:start w:val="1"/>
      <w:numFmt w:val="decimal"/>
      <w:lvlText w:val="%1.%2.%3.%4.%5"/>
      <w:lvlJc w:val="left"/>
      <w:pPr>
        <w:tabs>
          <w:tab w:val="num" w:pos="2234"/>
        </w:tabs>
        <w:ind w:left="2234" w:hanging="794"/>
      </w:pPr>
    </w:lvl>
    <w:lvl w:ilvl="5">
      <w:start w:val="1"/>
      <w:numFmt w:val="decimal"/>
      <w:lvlText w:val="%1.%2.%3.%4.%5.%6"/>
      <w:lvlJc w:val="left"/>
      <w:pPr>
        <w:tabs>
          <w:tab w:val="num" w:pos="2738"/>
        </w:tabs>
        <w:ind w:left="2738" w:hanging="941"/>
      </w:pPr>
    </w:lvl>
    <w:lvl w:ilvl="6">
      <w:start w:val="1"/>
      <w:numFmt w:val="decimal"/>
      <w:lvlText w:val="%1.%2.%3.%4.%5.%6.%7"/>
      <w:lvlJc w:val="left"/>
      <w:pPr>
        <w:tabs>
          <w:tab w:val="num" w:pos="3237"/>
        </w:tabs>
        <w:ind w:left="3237" w:hanging="1077"/>
      </w:pPr>
    </w:lvl>
    <w:lvl w:ilvl="7">
      <w:start w:val="1"/>
      <w:numFmt w:val="decimal"/>
      <w:lvlText w:val="%1.%2.%3.%4.%5.%6.%7.%8"/>
      <w:lvlJc w:val="left"/>
      <w:pPr>
        <w:tabs>
          <w:tab w:val="num" w:pos="3742"/>
        </w:tabs>
        <w:ind w:left="3742" w:hanging="1225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013D20EE"/>
    <w:multiLevelType w:val="multilevel"/>
    <w:tmpl w:val="2FC87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021F7BD7"/>
    <w:multiLevelType w:val="hybridMultilevel"/>
    <w:tmpl w:val="38D4A8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8C6703"/>
    <w:multiLevelType w:val="hybridMultilevel"/>
    <w:tmpl w:val="7C4E34EA"/>
    <w:lvl w:ilvl="0" w:tplc="379A648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sz w:val="20"/>
        <w:szCs w:val="20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9C47F4"/>
    <w:multiLevelType w:val="hybridMultilevel"/>
    <w:tmpl w:val="38D4A8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F976F1"/>
    <w:multiLevelType w:val="hybridMultilevel"/>
    <w:tmpl w:val="A8C89904"/>
    <w:lvl w:ilvl="0" w:tplc="0413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2AB93CFF"/>
    <w:multiLevelType w:val="hybridMultilevel"/>
    <w:tmpl w:val="8A4293BE"/>
    <w:lvl w:ilvl="0" w:tplc="0413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2DFE33F0"/>
    <w:multiLevelType w:val="hybridMultilevel"/>
    <w:tmpl w:val="6EC4DF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505120"/>
    <w:multiLevelType w:val="hybridMultilevel"/>
    <w:tmpl w:val="F7DE83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FE7699"/>
    <w:multiLevelType w:val="hybridMultilevel"/>
    <w:tmpl w:val="21D4493C"/>
    <w:lvl w:ilvl="0" w:tplc="ED5C984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072786"/>
    <w:multiLevelType w:val="hybridMultilevel"/>
    <w:tmpl w:val="F79CD8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A5410"/>
    <w:multiLevelType w:val="hybridMultilevel"/>
    <w:tmpl w:val="D7FA4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3749B"/>
    <w:multiLevelType w:val="hybridMultilevel"/>
    <w:tmpl w:val="6832D172"/>
    <w:lvl w:ilvl="0" w:tplc="65328E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C2421"/>
    <w:multiLevelType w:val="multilevel"/>
    <w:tmpl w:val="60AE71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4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28" w15:restartNumberingAfterBreak="0">
    <w:nsid w:val="5AFA7E73"/>
    <w:multiLevelType w:val="hybridMultilevel"/>
    <w:tmpl w:val="D7FA4B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00624"/>
    <w:multiLevelType w:val="hybridMultilevel"/>
    <w:tmpl w:val="A24E0A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D3F6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881170"/>
    <w:multiLevelType w:val="hybridMultilevel"/>
    <w:tmpl w:val="5C5A4D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027B10"/>
    <w:multiLevelType w:val="hybridMultilevel"/>
    <w:tmpl w:val="AFDAC0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425E9"/>
    <w:multiLevelType w:val="hybridMultilevel"/>
    <w:tmpl w:val="7FDC968C"/>
    <w:lvl w:ilvl="0" w:tplc="F2D80636">
      <w:start w:val="1"/>
      <w:numFmt w:val="bullet"/>
      <w:lvlText w:val=""/>
      <w:lvlJc w:val="left"/>
      <w:pPr>
        <w:ind w:left="720" w:hanging="578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56383"/>
    <w:multiLevelType w:val="multilevel"/>
    <w:tmpl w:val="560EE32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Verdana" w:hAnsi="Verdana" w:hint="default"/>
        <w:b/>
        <w:i w:val="0"/>
        <w:sz w:val="28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z w:val="16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z w:val="16"/>
        <w:szCs w:val="22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5">
      <w:start w:val="1"/>
      <w:numFmt w:val="decimal"/>
      <w:lvlText w:val="¨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¨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¨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¨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5" w15:restartNumberingAfterBreak="0">
    <w:nsid w:val="721D099B"/>
    <w:multiLevelType w:val="hybridMultilevel"/>
    <w:tmpl w:val="5A502A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41010"/>
    <w:multiLevelType w:val="hybridMultilevel"/>
    <w:tmpl w:val="38D4A8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63C42"/>
    <w:multiLevelType w:val="hybridMultilevel"/>
    <w:tmpl w:val="DDB05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162303">
    <w:abstractNumId w:val="14"/>
  </w:num>
  <w:num w:numId="2" w16cid:durableId="85733516">
    <w:abstractNumId w:val="7"/>
  </w:num>
  <w:num w:numId="3" w16cid:durableId="1671829207">
    <w:abstractNumId w:val="6"/>
  </w:num>
  <w:num w:numId="4" w16cid:durableId="705108012">
    <w:abstractNumId w:val="5"/>
  </w:num>
  <w:num w:numId="5" w16cid:durableId="1890530800">
    <w:abstractNumId w:val="4"/>
  </w:num>
  <w:num w:numId="6" w16cid:durableId="557401026">
    <w:abstractNumId w:val="8"/>
  </w:num>
  <w:num w:numId="7" w16cid:durableId="1442803037">
    <w:abstractNumId w:val="3"/>
  </w:num>
  <w:num w:numId="8" w16cid:durableId="1181624145">
    <w:abstractNumId w:val="2"/>
  </w:num>
  <w:num w:numId="9" w16cid:durableId="2028560885">
    <w:abstractNumId w:val="1"/>
  </w:num>
  <w:num w:numId="10" w16cid:durableId="1578590360">
    <w:abstractNumId w:val="0"/>
  </w:num>
  <w:num w:numId="11" w16cid:durableId="1512525939">
    <w:abstractNumId w:val="13"/>
  </w:num>
  <w:num w:numId="12" w16cid:durableId="1157724252">
    <w:abstractNumId w:val="16"/>
  </w:num>
  <w:num w:numId="13" w16cid:durableId="1173911617">
    <w:abstractNumId w:val="26"/>
  </w:num>
  <w:num w:numId="14" w16cid:durableId="2113356304">
    <w:abstractNumId w:val="17"/>
  </w:num>
  <w:num w:numId="15" w16cid:durableId="531502211">
    <w:abstractNumId w:val="35"/>
  </w:num>
  <w:num w:numId="16" w16cid:durableId="1352099498">
    <w:abstractNumId w:val="23"/>
  </w:num>
  <w:num w:numId="17" w16cid:durableId="219169708">
    <w:abstractNumId w:val="30"/>
  </w:num>
  <w:num w:numId="18" w16cid:durableId="2079747265">
    <w:abstractNumId w:val="34"/>
  </w:num>
  <w:num w:numId="19" w16cid:durableId="1895462655">
    <w:abstractNumId w:val="25"/>
  </w:num>
  <w:num w:numId="20" w16cid:durableId="1330788858">
    <w:abstractNumId w:val="28"/>
  </w:num>
  <w:num w:numId="21" w16cid:durableId="966277978">
    <w:abstractNumId w:val="18"/>
  </w:num>
  <w:num w:numId="22" w16cid:durableId="1026715756">
    <w:abstractNumId w:val="19"/>
  </w:num>
  <w:num w:numId="23" w16cid:durableId="298655170">
    <w:abstractNumId w:val="31"/>
  </w:num>
  <w:num w:numId="24" w16cid:durableId="5838134">
    <w:abstractNumId w:val="29"/>
  </w:num>
  <w:num w:numId="25" w16cid:durableId="470753317">
    <w:abstractNumId w:val="33"/>
  </w:num>
  <w:num w:numId="26" w16cid:durableId="1063021556">
    <w:abstractNumId w:val="24"/>
  </w:num>
  <w:num w:numId="27" w16cid:durableId="1237856952">
    <w:abstractNumId w:val="21"/>
  </w:num>
  <w:num w:numId="28" w16cid:durableId="1484010342">
    <w:abstractNumId w:val="15"/>
  </w:num>
  <w:num w:numId="29" w16cid:durableId="1905142445">
    <w:abstractNumId w:val="36"/>
  </w:num>
  <w:num w:numId="30" w16cid:durableId="1606384685">
    <w:abstractNumId w:val="32"/>
  </w:num>
  <w:num w:numId="31" w16cid:durableId="1182626035">
    <w:abstractNumId w:val="20"/>
  </w:num>
  <w:num w:numId="32" w16cid:durableId="697465306">
    <w:abstractNumId w:val="37"/>
  </w:num>
  <w:num w:numId="33" w16cid:durableId="819806761">
    <w:abstractNumId w:val="11"/>
  </w:num>
  <w:num w:numId="34" w16cid:durableId="836313522">
    <w:abstractNumId w:val="12"/>
  </w:num>
  <w:num w:numId="35" w16cid:durableId="1721127876">
    <w:abstractNumId w:val="22"/>
  </w:num>
  <w:num w:numId="36" w16cid:durableId="283122057">
    <w:abstractNumId w:val="10"/>
  </w:num>
  <w:num w:numId="37" w16cid:durableId="1021587206">
    <w:abstractNumId w:val="9"/>
  </w:num>
  <w:num w:numId="38" w16cid:durableId="101384459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0" w:nlCheck="1" w:checkStyle="0"/>
  <w:activeWritingStyle w:appName="MSWord" w:lang="en-GB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552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bTaal" w:val="Nederlands"/>
    <w:docVar w:name="lstMinDienst" w:val="2"/>
    <w:docVar w:name="NieuwDocument" w:val="0"/>
  </w:docVars>
  <w:rsids>
    <w:rsidRoot w:val="000F3941"/>
    <w:rsid w:val="00000A3B"/>
    <w:rsid w:val="000162AD"/>
    <w:rsid w:val="00020865"/>
    <w:rsid w:val="00023804"/>
    <w:rsid w:val="00024907"/>
    <w:rsid w:val="000339A2"/>
    <w:rsid w:val="00046599"/>
    <w:rsid w:val="000C6D6C"/>
    <w:rsid w:val="000E22E7"/>
    <w:rsid w:val="000F3941"/>
    <w:rsid w:val="000F6468"/>
    <w:rsid w:val="000F79D5"/>
    <w:rsid w:val="00116C33"/>
    <w:rsid w:val="0013029D"/>
    <w:rsid w:val="001376A1"/>
    <w:rsid w:val="001505D0"/>
    <w:rsid w:val="001656E9"/>
    <w:rsid w:val="001759D0"/>
    <w:rsid w:val="001775E0"/>
    <w:rsid w:val="001B4006"/>
    <w:rsid w:val="001B633E"/>
    <w:rsid w:val="001C47CB"/>
    <w:rsid w:val="001E789A"/>
    <w:rsid w:val="001F1E66"/>
    <w:rsid w:val="002141DB"/>
    <w:rsid w:val="00233298"/>
    <w:rsid w:val="00281C78"/>
    <w:rsid w:val="00295460"/>
    <w:rsid w:val="002A13B8"/>
    <w:rsid w:val="002A406A"/>
    <w:rsid w:val="002C4A70"/>
    <w:rsid w:val="002E45A1"/>
    <w:rsid w:val="002E672E"/>
    <w:rsid w:val="00315E2E"/>
    <w:rsid w:val="0033285B"/>
    <w:rsid w:val="003A158C"/>
    <w:rsid w:val="003B5470"/>
    <w:rsid w:val="003C1341"/>
    <w:rsid w:val="003D50BE"/>
    <w:rsid w:val="003E3FB9"/>
    <w:rsid w:val="003F1694"/>
    <w:rsid w:val="00427195"/>
    <w:rsid w:val="00454139"/>
    <w:rsid w:val="00471914"/>
    <w:rsid w:val="004722DF"/>
    <w:rsid w:val="004E4428"/>
    <w:rsid w:val="00546FD5"/>
    <w:rsid w:val="00577BFF"/>
    <w:rsid w:val="00592F42"/>
    <w:rsid w:val="00593914"/>
    <w:rsid w:val="005C26F2"/>
    <w:rsid w:val="005D1CC1"/>
    <w:rsid w:val="005D2FF2"/>
    <w:rsid w:val="005E6608"/>
    <w:rsid w:val="00612988"/>
    <w:rsid w:val="00640B43"/>
    <w:rsid w:val="00646280"/>
    <w:rsid w:val="006B64C8"/>
    <w:rsid w:val="006C192E"/>
    <w:rsid w:val="006D2FD7"/>
    <w:rsid w:val="00725AB0"/>
    <w:rsid w:val="00756CCD"/>
    <w:rsid w:val="0077106C"/>
    <w:rsid w:val="007772AC"/>
    <w:rsid w:val="007D26DA"/>
    <w:rsid w:val="007E5988"/>
    <w:rsid w:val="007E7452"/>
    <w:rsid w:val="007E759C"/>
    <w:rsid w:val="008004D9"/>
    <w:rsid w:val="00805A4F"/>
    <w:rsid w:val="00852A4B"/>
    <w:rsid w:val="00870CDC"/>
    <w:rsid w:val="008804B3"/>
    <w:rsid w:val="0088142D"/>
    <w:rsid w:val="008944F6"/>
    <w:rsid w:val="008C17F6"/>
    <w:rsid w:val="008E4F2F"/>
    <w:rsid w:val="008F0D44"/>
    <w:rsid w:val="008F60BB"/>
    <w:rsid w:val="009578A6"/>
    <w:rsid w:val="009803CD"/>
    <w:rsid w:val="009862CF"/>
    <w:rsid w:val="009948DE"/>
    <w:rsid w:val="009A0D6D"/>
    <w:rsid w:val="009A69D3"/>
    <w:rsid w:val="009C3BA2"/>
    <w:rsid w:val="00A35748"/>
    <w:rsid w:val="00A553DE"/>
    <w:rsid w:val="00A713E5"/>
    <w:rsid w:val="00A714D9"/>
    <w:rsid w:val="00AB3699"/>
    <w:rsid w:val="00AB6939"/>
    <w:rsid w:val="00AF256D"/>
    <w:rsid w:val="00B12AB9"/>
    <w:rsid w:val="00B215B1"/>
    <w:rsid w:val="00B6142D"/>
    <w:rsid w:val="00B910D6"/>
    <w:rsid w:val="00BA0B56"/>
    <w:rsid w:val="00BB6B13"/>
    <w:rsid w:val="00BC2DE5"/>
    <w:rsid w:val="00BC5816"/>
    <w:rsid w:val="00BD18A4"/>
    <w:rsid w:val="00C018D0"/>
    <w:rsid w:val="00C05E66"/>
    <w:rsid w:val="00C143FC"/>
    <w:rsid w:val="00C22DC3"/>
    <w:rsid w:val="00C251BD"/>
    <w:rsid w:val="00C56B43"/>
    <w:rsid w:val="00C764F4"/>
    <w:rsid w:val="00CB4B81"/>
    <w:rsid w:val="00CC3864"/>
    <w:rsid w:val="00CD7FAE"/>
    <w:rsid w:val="00D310C4"/>
    <w:rsid w:val="00D47EE6"/>
    <w:rsid w:val="00D94E94"/>
    <w:rsid w:val="00DA4025"/>
    <w:rsid w:val="00DA5098"/>
    <w:rsid w:val="00DD5415"/>
    <w:rsid w:val="00DE6410"/>
    <w:rsid w:val="00E02AEA"/>
    <w:rsid w:val="00E11334"/>
    <w:rsid w:val="00E635F1"/>
    <w:rsid w:val="00E654F8"/>
    <w:rsid w:val="00E72BD0"/>
    <w:rsid w:val="00EA5E3B"/>
    <w:rsid w:val="00EB268E"/>
    <w:rsid w:val="00EB688D"/>
    <w:rsid w:val="00EC0AFB"/>
    <w:rsid w:val="00EC3290"/>
    <w:rsid w:val="00EE06F6"/>
    <w:rsid w:val="00EF2CA4"/>
    <w:rsid w:val="00F14C9B"/>
    <w:rsid w:val="00F60F4E"/>
    <w:rsid w:val="00F85A3D"/>
    <w:rsid w:val="00FF130C"/>
    <w:rsid w:val="00FF3FE3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5DEA6A9"/>
  <w15:docId w15:val="{24234409-F3F1-4669-AE6A-EB8F1E08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C134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uiPriority w:val="99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styleId="Ballontekst">
    <w:name w:val="Balloon Text"/>
    <w:basedOn w:val="Standaard"/>
    <w:link w:val="BallontekstChar"/>
    <w:rsid w:val="00233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29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0F39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semiHidden/>
    <w:unhideWhenUsed/>
    <w:rsid w:val="00EF2CA4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EF2CA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EF2CA4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F2C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F2CA4"/>
    <w:rPr>
      <w:rFonts w:asciiTheme="minorHAnsi" w:eastAsiaTheme="minorHAnsi" w:hAnsiTheme="minorHAnsi" w:cstheme="minorBidi"/>
      <w:b/>
      <w:bCs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5470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6B64C8"/>
    <w:rPr>
      <w:color w:val="808080"/>
    </w:rPr>
  </w:style>
  <w:style w:type="paragraph" w:styleId="Lijstalinea">
    <w:name w:val="List Paragraph"/>
    <w:basedOn w:val="Standaard"/>
    <w:link w:val="LijstalineaChar"/>
    <w:uiPriority w:val="34"/>
    <w:qFormat/>
    <w:rsid w:val="00046599"/>
    <w:pPr>
      <w:ind w:left="720"/>
      <w:contextualSpacing/>
    </w:pPr>
  </w:style>
  <w:style w:type="table" w:styleId="Onopgemaaktetabel1">
    <w:name w:val="Plain Table 1"/>
    <w:basedOn w:val="Standaardtabel"/>
    <w:uiPriority w:val="41"/>
    <w:rsid w:val="003A15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3A158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VoettekstChar">
    <w:name w:val="Voettekst Char"/>
    <w:basedOn w:val="Standaardalinea-lettertype"/>
    <w:link w:val="Voettekst"/>
    <w:uiPriority w:val="99"/>
    <w:rsid w:val="003A15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cumentvoetnoot">
    <w:name w:val="Documentvoetnoot"/>
    <w:basedOn w:val="Standaard"/>
    <w:link w:val="DocumentvoetnootChar"/>
    <w:rsid w:val="00281C78"/>
    <w:pPr>
      <w:spacing w:before="60" w:after="0" w:line="400" w:lineRule="atLeast"/>
    </w:pPr>
    <w:rPr>
      <w:rFonts w:ascii="Verdana" w:eastAsia="Times New Roman" w:hAnsi="Verdana" w:cs="Times New Roman"/>
      <w:b/>
      <w:sz w:val="14"/>
      <w:szCs w:val="24"/>
      <w:lang w:eastAsia="nl-NL"/>
    </w:rPr>
  </w:style>
  <w:style w:type="character" w:customStyle="1" w:styleId="DocumentvoetnootChar">
    <w:name w:val="Documentvoetnoot Char"/>
    <w:link w:val="Documentvoetnoot"/>
    <w:rsid w:val="00281C78"/>
    <w:rPr>
      <w:rFonts w:ascii="Verdana" w:hAnsi="Verdana"/>
      <w:b/>
      <w:sz w:val="14"/>
      <w:szCs w:val="24"/>
    </w:rPr>
  </w:style>
  <w:style w:type="table" w:styleId="Tabelrasterlicht">
    <w:name w:val="Grid Table Light"/>
    <w:basedOn w:val="Standaardtabel"/>
    <w:uiPriority w:val="40"/>
    <w:rsid w:val="001656E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GevolgdeHyperlink">
    <w:name w:val="FollowedHyperlink"/>
    <w:basedOn w:val="Standaardalinea-lettertype"/>
    <w:semiHidden/>
    <w:unhideWhenUsed/>
    <w:rsid w:val="001775E0"/>
    <w:rPr>
      <w:color w:val="800080" w:themeColor="followedHyperlink"/>
      <w:u w:val="singl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7106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eenafstand">
    <w:name w:val="No Spacing"/>
    <w:basedOn w:val="Standaard"/>
    <w:link w:val="GeenafstandChar"/>
    <w:uiPriority w:val="1"/>
    <w:qFormat/>
    <w:rsid w:val="0077106C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7106C"/>
    <w:rPr>
      <w:rFonts w:ascii="Verdana" w:hAnsi="Verdana"/>
      <w:sz w:val="18"/>
      <w:szCs w:val="24"/>
    </w:rPr>
  </w:style>
  <w:style w:type="paragraph" w:customStyle="1" w:styleId="Lijstnummering1">
    <w:name w:val="Lijstnummering1"/>
    <w:basedOn w:val="Standaard"/>
    <w:rsid w:val="00DA5098"/>
    <w:pPr>
      <w:numPr>
        <w:numId w:val="37"/>
      </w:numPr>
      <w:suppressAutoHyphens/>
      <w:spacing w:after="0" w:line="260" w:lineRule="atLeast"/>
    </w:pPr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Standaardalinea-lettertype1">
    <w:name w:val="Standaardalinea-lettertype1"/>
    <w:rsid w:val="009A0D6D"/>
  </w:style>
  <w:style w:type="character" w:customStyle="1" w:styleId="WWCharLFO7LVL2">
    <w:name w:val="WW_CharLFO7LVL2"/>
    <w:rsid w:val="007D26DA"/>
    <w:rPr>
      <w:rFonts w:ascii="Courier New" w:hAnsi="Courier New" w:cs="Courier New"/>
    </w:rPr>
  </w:style>
  <w:style w:type="paragraph" w:customStyle="1" w:styleId="Tekstzonderopmaak1">
    <w:name w:val="Tekst zonder opmaak1"/>
    <w:basedOn w:val="Standaard"/>
    <w:rsid w:val="007D26DA"/>
    <w:pPr>
      <w:suppressAutoHyphens/>
      <w:spacing w:after="0" w:line="260" w:lineRule="atLeast"/>
    </w:pPr>
    <w:rPr>
      <w:rFonts w:ascii="Courier New" w:eastAsia="Times New Roman" w:hAnsi="Courier New" w:cs="Courier New"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BD18A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nglish.rvo.nl/topics/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ek.officielebekendmakingen.nl/stcrt-2024-25516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0361F-BDAF-4692-9B3A-C8F05CBC874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1</TotalTime>
  <Pages>2</Pages>
  <Words>410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Annex 1 Activity plan Sectoral Partnerships 2024-2029 pillar 2</vt:lpstr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 Activity plan Sectoral Partnerships 2024-2029 pillar 2</dc:title>
  <dc:creator>Rijksdienst voor Ondernemend Nederland</dc:creator>
  <cp:lastModifiedBy>Rijksdienst voor Ondernemend Nederland</cp:lastModifiedBy>
  <cp:revision>2</cp:revision>
  <cp:lastPrinted>2009-05-11T11:10:00Z</cp:lastPrinted>
  <dcterms:created xsi:type="dcterms:W3CDTF">2025-07-02T12:31:00Z</dcterms:created>
  <dcterms:modified xsi:type="dcterms:W3CDTF">2025-07-02T12:31:00Z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  <property fmtid="{D5CDD505-2E9C-101B-9397-08002B2CF9AE}" pid="5" name="MSIP_Label_4bde8109-f994-4a60-a1d3-5c95e2ff3620_Enabled">
    <vt:lpwstr>true</vt:lpwstr>
  </property>
  <property fmtid="{D5CDD505-2E9C-101B-9397-08002B2CF9AE}" pid="6" name="MSIP_Label_4bde8109-f994-4a60-a1d3-5c95e2ff3620_SetDate">
    <vt:lpwstr>2022-12-22T09:36:05Z</vt:lpwstr>
  </property>
  <property fmtid="{D5CDD505-2E9C-101B-9397-08002B2CF9AE}" pid="7" name="MSIP_Label_4bde8109-f994-4a60-a1d3-5c95e2ff3620_Method">
    <vt:lpwstr>Privileged</vt:lpwstr>
  </property>
  <property fmtid="{D5CDD505-2E9C-101B-9397-08002B2CF9AE}" pid="8" name="MSIP_Label_4bde8109-f994-4a60-a1d3-5c95e2ff3620_Name">
    <vt:lpwstr>FLPubliek</vt:lpwstr>
  </property>
  <property fmtid="{D5CDD505-2E9C-101B-9397-08002B2CF9AE}" pid="9" name="MSIP_Label_4bde8109-f994-4a60-a1d3-5c95e2ff3620_SiteId">
    <vt:lpwstr>1321633e-f6b9-44e2-a44f-59b9d264ecb7</vt:lpwstr>
  </property>
  <property fmtid="{D5CDD505-2E9C-101B-9397-08002B2CF9AE}" pid="10" name="MSIP_Label_4bde8109-f994-4a60-a1d3-5c95e2ff3620_ActionId">
    <vt:lpwstr>b59bf5aa-70ec-4840-97c1-1410ed8f01ab</vt:lpwstr>
  </property>
  <property fmtid="{D5CDD505-2E9C-101B-9397-08002B2CF9AE}" pid="11" name="MSIP_Label_4bde8109-f994-4a60-a1d3-5c95e2ff3620_ContentBits">
    <vt:lpwstr>0</vt:lpwstr>
  </property>
</Properties>
</file>