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241" w14:textId="037BA4DC" w:rsidR="00721592" w:rsidRPr="00360B7E" w:rsidRDefault="00721592" w:rsidP="00336529">
      <w:pPr>
        <w:rPr>
          <w:rFonts w:ascii="Verdana" w:hAnsi="Verdana" w:cstheme="minorHAnsi"/>
          <w:b/>
          <w:bCs/>
          <w:sz w:val="18"/>
          <w:szCs w:val="18"/>
        </w:rPr>
      </w:pPr>
      <w:bookmarkStart w:id="0" w:name="OLE_LINK9"/>
      <w:r w:rsidRPr="00360B7E">
        <w:rPr>
          <w:rFonts w:ascii="Verdana" w:hAnsi="Verdana"/>
          <w:noProof/>
          <w:sz w:val="18"/>
          <w:szCs w:val="18"/>
        </w:rPr>
        <w:drawing>
          <wp:anchor distT="0" distB="0" distL="114300" distR="114300" simplePos="0" relativeHeight="251658240" behindDoc="0" locked="0" layoutInCell="1" allowOverlap="1" wp14:anchorId="3D9502BA" wp14:editId="26E09B5A">
            <wp:simplePos x="0" y="0"/>
            <wp:positionH relativeFrom="column">
              <wp:posOffset>152400</wp:posOffset>
            </wp:positionH>
            <wp:positionV relativeFrom="paragraph">
              <wp:posOffset>-885825</wp:posOffset>
            </wp:positionV>
            <wp:extent cx="5400305" cy="1873762"/>
            <wp:effectExtent l="0" t="0" r="0" b="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r w:rsidR="00A7727B">
        <w:rPr>
          <w:rFonts w:ascii="Verdana" w:hAnsi="Verdana" w:cstheme="minorHAnsi"/>
          <w:b/>
          <w:bCs/>
          <w:sz w:val="18"/>
          <w:szCs w:val="18"/>
        </w:rPr>
        <w:t xml:space="preserve"> </w:t>
      </w:r>
    </w:p>
    <w:p w14:paraId="4EC79644" w14:textId="77777777" w:rsidR="00721592" w:rsidRPr="00360B7E" w:rsidRDefault="00721592" w:rsidP="00336529">
      <w:pPr>
        <w:rPr>
          <w:rFonts w:ascii="Verdana" w:hAnsi="Verdana" w:cstheme="minorHAnsi"/>
          <w:b/>
          <w:bCs/>
          <w:sz w:val="18"/>
          <w:szCs w:val="18"/>
        </w:rPr>
      </w:pPr>
    </w:p>
    <w:p w14:paraId="7A66C593" w14:textId="77777777" w:rsidR="00721592" w:rsidRPr="00360B7E" w:rsidRDefault="00721592" w:rsidP="00336529">
      <w:pPr>
        <w:rPr>
          <w:rFonts w:ascii="Verdana" w:hAnsi="Verdana" w:cstheme="minorHAnsi"/>
          <w:b/>
          <w:bCs/>
          <w:sz w:val="18"/>
          <w:szCs w:val="18"/>
        </w:rPr>
      </w:pPr>
    </w:p>
    <w:p w14:paraId="1BC4C99E" w14:textId="77777777" w:rsidR="00721592" w:rsidRPr="00360B7E" w:rsidRDefault="00721592" w:rsidP="00336529">
      <w:pPr>
        <w:rPr>
          <w:rFonts w:ascii="Verdana" w:hAnsi="Verdana" w:cstheme="minorHAnsi"/>
          <w:b/>
          <w:bCs/>
          <w:sz w:val="18"/>
          <w:szCs w:val="18"/>
        </w:rPr>
      </w:pPr>
    </w:p>
    <w:p w14:paraId="70C1C5C9" w14:textId="18ECD115" w:rsidR="00D20523" w:rsidRPr="0057650D" w:rsidRDefault="4D9BC735" w:rsidP="0057650D">
      <w:pPr>
        <w:pStyle w:val="Titel"/>
        <w:spacing w:line="480" w:lineRule="exact"/>
        <w:rPr>
          <w:rFonts w:ascii="RijksoverheidSansHeadingTT" w:hAnsi="RijksoverheidSansHeadingTT"/>
          <w:color w:val="007BC7"/>
          <w:sz w:val="48"/>
          <w:szCs w:val="48"/>
        </w:rPr>
      </w:pPr>
      <w:r w:rsidRPr="0057650D">
        <w:rPr>
          <w:rFonts w:ascii="RijksoverheidSansHeadingTT" w:hAnsi="RijksoverheidSansHeadingTT"/>
          <w:color w:val="007BC7"/>
          <w:sz w:val="48"/>
          <w:szCs w:val="48"/>
        </w:rPr>
        <w:t>Annex I</w:t>
      </w:r>
    </w:p>
    <w:p w14:paraId="602977C7" w14:textId="7D573946" w:rsidR="00336529" w:rsidRPr="0057650D" w:rsidRDefault="4D9BC735" w:rsidP="0057650D">
      <w:pPr>
        <w:pStyle w:val="Titel"/>
        <w:spacing w:line="480" w:lineRule="exact"/>
        <w:rPr>
          <w:rFonts w:ascii="RijksoverheidSansHeadingTT" w:hAnsi="RijksoverheidSansHeadingTT"/>
          <w:b/>
          <w:bCs/>
          <w:color w:val="007BC7"/>
          <w:sz w:val="48"/>
          <w:szCs w:val="48"/>
        </w:rPr>
      </w:pPr>
      <w:r w:rsidRPr="19150E7D">
        <w:rPr>
          <w:rFonts w:ascii="RijksoverheidSansHeadingTT" w:hAnsi="RijksoverheidSansHeadingTT"/>
          <w:b/>
          <w:bCs/>
          <w:color w:val="007BC7"/>
          <w:sz w:val="48"/>
          <w:szCs w:val="48"/>
        </w:rPr>
        <w:t>Impact Cluster</w:t>
      </w:r>
      <w:r w:rsidR="007B0298">
        <w:rPr>
          <w:rFonts w:ascii="RijksoverheidSansHeadingTT" w:hAnsi="RijksoverheidSansHeadingTT"/>
          <w:b/>
          <w:bCs/>
          <w:color w:val="007BC7"/>
          <w:sz w:val="48"/>
          <w:szCs w:val="48"/>
        </w:rPr>
        <w:t>s</w:t>
      </w:r>
      <w:r w:rsidRPr="19150E7D">
        <w:rPr>
          <w:rFonts w:ascii="RijksoverheidSansHeadingTT" w:hAnsi="RijksoverheidSansHeadingTT"/>
          <w:b/>
          <w:bCs/>
          <w:color w:val="007BC7"/>
          <w:sz w:val="48"/>
          <w:szCs w:val="48"/>
        </w:rPr>
        <w:t xml:space="preserve"> </w:t>
      </w:r>
      <w:r w:rsidR="007B0298">
        <w:rPr>
          <w:rFonts w:ascii="RijksoverheidSansHeadingTT" w:hAnsi="RijksoverheidSansHeadingTT"/>
          <w:b/>
          <w:bCs/>
          <w:color w:val="007BC7"/>
          <w:sz w:val="48"/>
          <w:szCs w:val="48"/>
        </w:rPr>
        <w:t>p</w:t>
      </w:r>
      <w:r w:rsidRPr="19150E7D">
        <w:rPr>
          <w:rFonts w:ascii="RijksoverheidSansHeadingTT" w:hAnsi="RijksoverheidSansHeadingTT"/>
          <w:b/>
          <w:bCs/>
          <w:color w:val="007BC7"/>
          <w:sz w:val="48"/>
          <w:szCs w:val="48"/>
        </w:rPr>
        <w:t xml:space="preserve">roject </w:t>
      </w:r>
      <w:r w:rsidR="007B0298">
        <w:rPr>
          <w:rFonts w:ascii="RijksoverheidSansHeadingTT" w:hAnsi="RijksoverheidSansHeadingTT"/>
          <w:b/>
          <w:bCs/>
          <w:color w:val="007BC7"/>
          <w:sz w:val="48"/>
          <w:szCs w:val="48"/>
        </w:rPr>
        <w:t>p</w:t>
      </w:r>
      <w:r w:rsidR="00D20523" w:rsidRPr="19150E7D">
        <w:rPr>
          <w:rFonts w:ascii="RijksoverheidSansHeadingTT" w:hAnsi="RijksoverheidSansHeadingTT"/>
          <w:b/>
          <w:bCs/>
          <w:color w:val="007BC7"/>
          <w:sz w:val="48"/>
          <w:szCs w:val="48"/>
        </w:rPr>
        <w:t>lan</w:t>
      </w:r>
    </w:p>
    <w:p w14:paraId="3E5B271D" w14:textId="77777777" w:rsidR="00D34BBF" w:rsidRPr="00360B7E" w:rsidRDefault="00D34BBF" w:rsidP="00336529">
      <w:pPr>
        <w:spacing w:line="280" w:lineRule="atLeast"/>
        <w:rPr>
          <w:rFonts w:ascii="Verdana" w:hAnsi="Verdana" w:cstheme="minorHAnsi"/>
          <w:sz w:val="18"/>
          <w:szCs w:val="18"/>
        </w:rPr>
      </w:pPr>
    </w:p>
    <w:p w14:paraId="2DE0AD88" w14:textId="42D323DF" w:rsidR="57F024FE" w:rsidRPr="00360B7E" w:rsidRDefault="57F024FE" w:rsidP="00DE79C0">
      <w:pPr>
        <w:pStyle w:val="Lijstalinea"/>
        <w:numPr>
          <w:ilvl w:val="0"/>
          <w:numId w:val="6"/>
        </w:numPr>
        <w:spacing w:line="240" w:lineRule="exact"/>
        <w:ind w:left="510" w:hanging="510"/>
        <w:rPr>
          <w:rFonts w:ascii="Verdana" w:hAnsi="Verdana" w:cstheme="minorBidi"/>
          <w:sz w:val="18"/>
          <w:szCs w:val="18"/>
        </w:rPr>
      </w:pPr>
      <w:r w:rsidRPr="00360B7E">
        <w:rPr>
          <w:rFonts w:ascii="Verdana" w:hAnsi="Verdana" w:cstheme="minorBidi"/>
          <w:sz w:val="18"/>
          <w:szCs w:val="18"/>
        </w:rPr>
        <w:t>Summary</w:t>
      </w:r>
    </w:p>
    <w:p w14:paraId="26446D61" w14:textId="12823133" w:rsidR="57F024FE" w:rsidRPr="00360B7E" w:rsidRDefault="57F024FE" w:rsidP="00DE79C0">
      <w:pPr>
        <w:pStyle w:val="Lijstalinea"/>
        <w:numPr>
          <w:ilvl w:val="0"/>
          <w:numId w:val="6"/>
        </w:numPr>
        <w:spacing w:line="240" w:lineRule="exact"/>
        <w:ind w:left="510" w:hanging="510"/>
        <w:rPr>
          <w:rFonts w:ascii="Verdana" w:hAnsi="Verdana" w:cstheme="minorBidi"/>
          <w:sz w:val="18"/>
          <w:szCs w:val="18"/>
        </w:rPr>
      </w:pPr>
      <w:r w:rsidRPr="00360B7E">
        <w:rPr>
          <w:rFonts w:ascii="Verdana" w:hAnsi="Verdana" w:cstheme="minorBidi"/>
          <w:sz w:val="18"/>
          <w:szCs w:val="18"/>
        </w:rPr>
        <w:t>Problem analysis</w:t>
      </w:r>
    </w:p>
    <w:p w14:paraId="6315E2FD" w14:textId="77777777" w:rsidR="004D3911" w:rsidRPr="00360B7E" w:rsidRDefault="004D3911" w:rsidP="00DE79C0">
      <w:pPr>
        <w:pStyle w:val="Lijstalinea"/>
        <w:numPr>
          <w:ilvl w:val="0"/>
          <w:numId w:val="6"/>
        </w:numPr>
        <w:spacing w:line="240" w:lineRule="exact"/>
        <w:ind w:left="510" w:hanging="510"/>
        <w:rPr>
          <w:rFonts w:ascii="Verdana" w:hAnsi="Verdana" w:cstheme="minorHAnsi"/>
          <w:sz w:val="18"/>
          <w:szCs w:val="18"/>
        </w:rPr>
      </w:pPr>
      <w:r w:rsidRPr="00360B7E">
        <w:rPr>
          <w:rFonts w:ascii="Verdana" w:hAnsi="Verdana" w:cstheme="minorHAnsi"/>
          <w:sz w:val="18"/>
          <w:szCs w:val="18"/>
        </w:rPr>
        <w:t>Policy contribution and impact</w:t>
      </w:r>
    </w:p>
    <w:p w14:paraId="2B47E75A" w14:textId="77777777" w:rsidR="00882DB0" w:rsidRPr="00360B7E" w:rsidRDefault="00882DB0" w:rsidP="00DE79C0">
      <w:pPr>
        <w:pStyle w:val="Lijstalinea"/>
        <w:numPr>
          <w:ilvl w:val="0"/>
          <w:numId w:val="6"/>
        </w:numPr>
        <w:spacing w:line="240" w:lineRule="exact"/>
        <w:ind w:left="510" w:hanging="510"/>
        <w:rPr>
          <w:rFonts w:ascii="Verdana" w:hAnsi="Verdana" w:cstheme="minorHAnsi"/>
          <w:sz w:val="18"/>
          <w:szCs w:val="18"/>
        </w:rPr>
      </w:pPr>
      <w:r w:rsidRPr="00360B7E">
        <w:rPr>
          <w:rFonts w:ascii="Verdana" w:hAnsi="Verdana" w:cstheme="minorHAnsi"/>
          <w:sz w:val="18"/>
          <w:szCs w:val="18"/>
        </w:rPr>
        <w:t>Partnership</w:t>
      </w:r>
    </w:p>
    <w:p w14:paraId="500B1CC3" w14:textId="06132C85" w:rsidR="00637EDC" w:rsidRPr="00360B7E" w:rsidRDefault="6E8304E3" w:rsidP="00DE79C0">
      <w:pPr>
        <w:pStyle w:val="Lijstalinea"/>
        <w:numPr>
          <w:ilvl w:val="0"/>
          <w:numId w:val="6"/>
        </w:numPr>
        <w:spacing w:line="240" w:lineRule="exact"/>
        <w:ind w:left="510" w:hanging="510"/>
        <w:rPr>
          <w:rFonts w:ascii="Verdana" w:hAnsi="Verdana" w:cstheme="minorBidi"/>
          <w:sz w:val="18"/>
          <w:szCs w:val="18"/>
        </w:rPr>
      </w:pPr>
      <w:r w:rsidRPr="00360B7E">
        <w:rPr>
          <w:rFonts w:ascii="Verdana" w:hAnsi="Verdana" w:cstheme="minorBidi"/>
          <w:sz w:val="18"/>
          <w:szCs w:val="18"/>
        </w:rPr>
        <w:t>Action plan</w:t>
      </w:r>
    </w:p>
    <w:p w14:paraId="2C9F3400" w14:textId="52A904C4" w:rsidR="000701E2" w:rsidRPr="00360B7E" w:rsidRDefault="000701E2" w:rsidP="00DE79C0">
      <w:pPr>
        <w:pStyle w:val="Lijstalinea"/>
        <w:numPr>
          <w:ilvl w:val="0"/>
          <w:numId w:val="6"/>
        </w:numPr>
        <w:spacing w:line="240" w:lineRule="exact"/>
        <w:ind w:left="510" w:hanging="510"/>
        <w:rPr>
          <w:rFonts w:ascii="Verdana" w:hAnsi="Verdana" w:cstheme="minorHAnsi"/>
          <w:sz w:val="18"/>
          <w:szCs w:val="18"/>
        </w:rPr>
      </w:pPr>
      <w:r w:rsidRPr="00360B7E">
        <w:rPr>
          <w:rFonts w:ascii="Verdana" w:hAnsi="Verdana" w:cstheme="minorHAnsi"/>
          <w:sz w:val="18"/>
          <w:szCs w:val="18"/>
        </w:rPr>
        <w:t>Financial</w:t>
      </w:r>
    </w:p>
    <w:p w14:paraId="680E8D77" w14:textId="13FD016A" w:rsidR="00B03FAE" w:rsidRPr="00360B7E" w:rsidRDefault="00AC79A7" w:rsidP="00DE79C0">
      <w:pPr>
        <w:pStyle w:val="Lijstalinea"/>
        <w:numPr>
          <w:ilvl w:val="0"/>
          <w:numId w:val="6"/>
        </w:numPr>
        <w:spacing w:line="240" w:lineRule="exact"/>
        <w:ind w:left="510" w:hanging="510"/>
        <w:rPr>
          <w:rFonts w:ascii="Verdana" w:hAnsi="Verdana" w:cstheme="minorHAnsi"/>
          <w:sz w:val="18"/>
          <w:szCs w:val="18"/>
        </w:rPr>
      </w:pPr>
      <w:r w:rsidRPr="00360B7E">
        <w:rPr>
          <w:rFonts w:ascii="Verdana" w:hAnsi="Verdana" w:cstheme="minorHAnsi"/>
          <w:sz w:val="18"/>
          <w:szCs w:val="18"/>
        </w:rPr>
        <w:t>Respon</w:t>
      </w:r>
      <w:r w:rsidR="00882DB0" w:rsidRPr="00360B7E">
        <w:rPr>
          <w:rFonts w:ascii="Verdana" w:hAnsi="Verdana" w:cstheme="minorHAnsi"/>
          <w:sz w:val="18"/>
          <w:szCs w:val="18"/>
        </w:rPr>
        <w:t>sible Business Conduct</w:t>
      </w:r>
      <w:r w:rsidR="000B5BE4" w:rsidRPr="00360B7E">
        <w:rPr>
          <w:rFonts w:ascii="Verdana" w:hAnsi="Verdana" w:cstheme="minorHAnsi"/>
          <w:sz w:val="18"/>
          <w:szCs w:val="18"/>
        </w:rPr>
        <w:t xml:space="preserve"> (</w:t>
      </w:r>
      <w:r w:rsidR="00882DB0" w:rsidRPr="00360B7E">
        <w:rPr>
          <w:rFonts w:ascii="Verdana" w:hAnsi="Verdana" w:cstheme="minorHAnsi"/>
          <w:sz w:val="18"/>
          <w:szCs w:val="18"/>
        </w:rPr>
        <w:t>RBC</w:t>
      </w:r>
      <w:r w:rsidR="000B5BE4" w:rsidRPr="00360B7E">
        <w:rPr>
          <w:rFonts w:ascii="Verdana" w:hAnsi="Verdana" w:cstheme="minorHAnsi"/>
          <w:sz w:val="18"/>
          <w:szCs w:val="18"/>
        </w:rPr>
        <w:t>)</w:t>
      </w:r>
    </w:p>
    <w:p w14:paraId="6BBE87F8" w14:textId="67F25E76" w:rsidR="00B03FAE" w:rsidRPr="00360B7E" w:rsidRDefault="00B03FAE" w:rsidP="00B03FAE">
      <w:pPr>
        <w:spacing w:line="280" w:lineRule="atLeast"/>
        <w:rPr>
          <w:rFonts w:ascii="Verdana" w:hAnsi="Verdana" w:cstheme="minorHAnsi"/>
          <w:sz w:val="18"/>
          <w:szCs w:val="18"/>
        </w:rPr>
      </w:pPr>
    </w:p>
    <w:p w14:paraId="77513428" w14:textId="7E47408B" w:rsidR="006622FF" w:rsidRPr="0014519E" w:rsidRDefault="2DB49593" w:rsidP="002371F6">
      <w:pPr>
        <w:pStyle w:val="Kop1"/>
      </w:pPr>
      <w:r w:rsidRPr="0014519E">
        <w:t>Summary</w:t>
      </w:r>
    </w:p>
    <w:p w14:paraId="1DF218A9" w14:textId="578280BE" w:rsidR="682325A1" w:rsidRDefault="625206BF" w:rsidP="4BA580FB">
      <w:pPr>
        <w:pStyle w:val="Kop2"/>
      </w:pPr>
      <w:r>
        <w:t>Briefly describe the project (</w:t>
      </w:r>
      <w:r w:rsidR="1BBAAC8E">
        <w:t>300 word maximum</w:t>
      </w:r>
      <w:r>
        <w:t>)</w:t>
      </w:r>
      <w:r w:rsidR="795A135D">
        <w:t>.</w:t>
      </w:r>
    </w:p>
    <w:tbl>
      <w:tblPr>
        <w:tblStyle w:val="Tabelraster"/>
        <w:tblW w:w="90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060"/>
      </w:tblGrid>
      <w:tr w:rsidR="4BA580FB" w14:paraId="03CB0EAA" w14:textId="77777777" w:rsidTr="007477C6">
        <w:trPr>
          <w:trHeight w:val="300"/>
        </w:trPr>
        <w:tc>
          <w:tcPr>
            <w:tcW w:w="9060" w:type="dxa"/>
            <w:shd w:val="clear" w:color="auto" w:fill="FBFBFB"/>
          </w:tcPr>
          <w:p w14:paraId="5B52EA93" w14:textId="7C7FC149" w:rsidR="4BA580FB" w:rsidRDefault="4BA580FB" w:rsidP="4BA580FB">
            <w:pPr>
              <w:rPr>
                <w:b/>
                <w:bCs/>
              </w:rPr>
            </w:pPr>
          </w:p>
        </w:tc>
      </w:tr>
    </w:tbl>
    <w:p w14:paraId="79AC24EA" w14:textId="2605EA5F" w:rsidR="4BA580FB" w:rsidRDefault="4BA580FB" w:rsidP="4BA580FB">
      <w:pPr>
        <w:rPr>
          <w:b/>
          <w:bCs/>
        </w:rPr>
      </w:pPr>
    </w:p>
    <w:p w14:paraId="0B037313" w14:textId="40DE3DBC" w:rsidR="00DE79C0" w:rsidRPr="00937A9F" w:rsidRDefault="625206BF" w:rsidP="50A194F3">
      <w:pPr>
        <w:widowControl w:val="0"/>
        <w:spacing w:line="240" w:lineRule="exact"/>
        <w:rPr>
          <w:rFonts w:ascii="Verdana" w:hAnsi="Verdana" w:cstheme="minorBidi"/>
          <w:i/>
          <w:iCs/>
          <w:sz w:val="18"/>
          <w:szCs w:val="18"/>
        </w:rPr>
      </w:pPr>
      <w:r w:rsidRPr="50A194F3">
        <w:rPr>
          <w:rFonts w:ascii="Verdana" w:hAnsi="Verdana" w:cstheme="minorBidi"/>
          <w:b/>
          <w:bCs/>
          <w:i/>
          <w:iCs/>
          <w:sz w:val="18"/>
          <w:szCs w:val="18"/>
        </w:rPr>
        <w:t>Note</w:t>
      </w:r>
      <w:r w:rsidRPr="50A194F3">
        <w:rPr>
          <w:rFonts w:ascii="Verdana" w:hAnsi="Verdana" w:cstheme="minorBidi"/>
          <w:i/>
          <w:iCs/>
          <w:sz w:val="18"/>
          <w:szCs w:val="18"/>
        </w:rPr>
        <w:t>: The subsidy programme aims to contribute to sustainable market development in low and middle-income countries through international knowledge, skills and technology.</w:t>
      </w:r>
      <w:r w:rsidR="0308857C" w:rsidRPr="50A194F3">
        <w:rPr>
          <w:rFonts w:ascii="Verdana" w:hAnsi="Verdana" w:cstheme="minorBidi"/>
          <w:i/>
          <w:iCs/>
          <w:sz w:val="18"/>
          <w:szCs w:val="18"/>
        </w:rPr>
        <w:t xml:space="preserve"> </w:t>
      </w:r>
      <w:r w:rsidRPr="50A194F3">
        <w:rPr>
          <w:rFonts w:ascii="Verdana" w:hAnsi="Verdana" w:cstheme="minorBidi"/>
          <w:i/>
          <w:iCs/>
          <w:sz w:val="18"/>
          <w:szCs w:val="18"/>
        </w:rPr>
        <w:t>The target group includes local businesses and local start</w:t>
      </w:r>
      <w:r w:rsidR="7F680C5E" w:rsidRPr="50A194F3">
        <w:rPr>
          <w:rFonts w:ascii="Verdana" w:hAnsi="Verdana" w:cstheme="minorBidi"/>
          <w:i/>
          <w:iCs/>
          <w:sz w:val="18"/>
          <w:szCs w:val="18"/>
        </w:rPr>
        <w:t>-</w:t>
      </w:r>
      <w:r w:rsidRPr="50A194F3">
        <w:rPr>
          <w:rFonts w:ascii="Verdana" w:hAnsi="Verdana" w:cstheme="minorBidi"/>
          <w:i/>
          <w:iCs/>
          <w:sz w:val="18"/>
          <w:szCs w:val="18"/>
        </w:rPr>
        <w:t>ups. The impact cluster's activities should create sustainable long-term jobs</w:t>
      </w:r>
      <w:r w:rsidR="6B59DD6E" w:rsidRPr="50A194F3">
        <w:rPr>
          <w:rFonts w:ascii="Verdana" w:hAnsi="Verdana" w:cstheme="minorBidi"/>
          <w:i/>
          <w:iCs/>
          <w:sz w:val="18"/>
          <w:szCs w:val="18"/>
        </w:rPr>
        <w:t xml:space="preserve"> directly or indirectly</w:t>
      </w:r>
      <w:r w:rsidRPr="50A194F3">
        <w:rPr>
          <w:rFonts w:ascii="Verdana" w:hAnsi="Verdana" w:cstheme="minorBidi"/>
          <w:i/>
          <w:iCs/>
          <w:sz w:val="18"/>
          <w:szCs w:val="18"/>
        </w:rPr>
        <w:t xml:space="preserve">. Activities should also </w:t>
      </w:r>
      <w:r w:rsidR="31BD7086" w:rsidRPr="50A194F3">
        <w:rPr>
          <w:rFonts w:ascii="Verdana" w:hAnsi="Verdana" w:cstheme="minorBidi"/>
          <w:i/>
          <w:iCs/>
          <w:sz w:val="18"/>
          <w:szCs w:val="18"/>
        </w:rPr>
        <w:t>strengthen</w:t>
      </w:r>
      <w:r w:rsidRPr="50A194F3">
        <w:rPr>
          <w:rFonts w:ascii="Verdana" w:hAnsi="Verdana" w:cstheme="minorBidi"/>
          <w:i/>
          <w:iCs/>
          <w:sz w:val="18"/>
          <w:szCs w:val="18"/>
        </w:rPr>
        <w:t xml:space="preserve"> business cases by improving knowledge, expertise or technology. The impact cluster </w:t>
      </w:r>
      <w:r w:rsidR="3A6374AE" w:rsidRPr="50A194F3">
        <w:rPr>
          <w:rFonts w:ascii="Verdana" w:hAnsi="Verdana" w:cstheme="minorBidi"/>
          <w:i/>
          <w:iCs/>
          <w:sz w:val="18"/>
          <w:szCs w:val="18"/>
        </w:rPr>
        <w:t>uses</w:t>
      </w:r>
      <w:r w:rsidRPr="50A194F3">
        <w:rPr>
          <w:rFonts w:ascii="Verdana" w:hAnsi="Verdana" w:cstheme="minorBidi"/>
          <w:i/>
          <w:iCs/>
          <w:sz w:val="18"/>
          <w:szCs w:val="18"/>
        </w:rPr>
        <w:t xml:space="preserve"> the participating businesses' long-term strategic ambitions to achieve this</w:t>
      </w:r>
      <w:r w:rsidR="6FEBB335" w:rsidRPr="50A194F3">
        <w:rPr>
          <w:rFonts w:ascii="Verdana" w:hAnsi="Verdana" w:cstheme="minorBidi"/>
          <w:i/>
          <w:iCs/>
          <w:sz w:val="18"/>
          <w:szCs w:val="18"/>
        </w:rPr>
        <w:t>.</w:t>
      </w:r>
    </w:p>
    <w:p w14:paraId="6225F967" w14:textId="5FE22667" w:rsidR="00336529" w:rsidRDefault="00336529" w:rsidP="4BA580FB">
      <w:pPr>
        <w:spacing w:line="240" w:lineRule="exact"/>
        <w:rPr>
          <w:rFonts w:ascii="Verdana" w:hAnsi="Verdana" w:cstheme="minorBidi"/>
          <w:sz w:val="18"/>
          <w:szCs w:val="18"/>
        </w:rPr>
      </w:pPr>
    </w:p>
    <w:p w14:paraId="4D27B204" w14:textId="1011C945" w:rsidR="00DE79C0" w:rsidRPr="00FF7CD7" w:rsidRDefault="2C15A17C" w:rsidP="4BA580FB">
      <w:pPr>
        <w:pStyle w:val="Kop2"/>
      </w:pPr>
      <w:r>
        <w:t>Describe</w:t>
      </w:r>
      <w:r w:rsidR="625206BF">
        <w:t xml:space="preserve"> the Theory of Change in the schematic (coloured) template below.</w:t>
      </w:r>
    </w:p>
    <w:p w14:paraId="615A27D1" w14:textId="77777777" w:rsidR="007A4085" w:rsidRDefault="007A4085" w:rsidP="4BA580FB">
      <w:pPr>
        <w:pStyle w:val="paragraph"/>
        <w:spacing w:before="0" w:beforeAutospacing="0" w:after="0" w:afterAutospacing="0" w:line="276" w:lineRule="auto"/>
        <w:rPr>
          <w:rStyle w:val="normaltextrun"/>
          <w:rFonts w:ascii="Verdana" w:hAnsi="Verdana"/>
          <w:sz w:val="18"/>
          <w:szCs w:val="18"/>
          <w:lang w:val="en-GB"/>
        </w:rPr>
      </w:pPr>
    </w:p>
    <w:p w14:paraId="47284548" w14:textId="22E25EC3" w:rsidR="005E69D3" w:rsidRDefault="2263A215" w:rsidP="4BA580FB">
      <w:pPr>
        <w:pStyle w:val="paragraph"/>
        <w:spacing w:before="0" w:beforeAutospacing="0" w:after="0" w:afterAutospacing="0" w:line="276" w:lineRule="auto"/>
        <w:rPr>
          <w:rStyle w:val="normaltextrun"/>
          <w:rFonts w:ascii="Verdana" w:hAnsi="Verdana"/>
          <w:sz w:val="18"/>
          <w:szCs w:val="18"/>
          <w:lang w:val="en-GB"/>
        </w:rPr>
      </w:pPr>
      <w:r w:rsidRPr="4BA580FB">
        <w:rPr>
          <w:rStyle w:val="normaltextrun"/>
          <w:rFonts w:ascii="Verdana" w:hAnsi="Verdana"/>
          <w:sz w:val="18"/>
          <w:szCs w:val="18"/>
          <w:lang w:val="en-GB"/>
        </w:rPr>
        <w:t>The Theory of Change involves the following levels:</w:t>
      </w:r>
    </w:p>
    <w:p w14:paraId="7D86E817" w14:textId="77777777" w:rsidR="007A4085" w:rsidRPr="007B0298" w:rsidRDefault="007A4085" w:rsidP="4BA580FB">
      <w:pPr>
        <w:pStyle w:val="paragraph"/>
        <w:spacing w:before="0" w:beforeAutospacing="0" w:after="0" w:afterAutospacing="0" w:line="276" w:lineRule="auto"/>
        <w:rPr>
          <w:rStyle w:val="normaltextrun"/>
          <w:rFonts w:ascii="Verdana" w:hAnsi="Verdana"/>
          <w:sz w:val="18"/>
          <w:szCs w:val="18"/>
          <w:lang w:val="en-GB" w:eastAsia="ar-SA"/>
        </w:rPr>
      </w:pPr>
    </w:p>
    <w:p w14:paraId="6EF6C0E8" w14:textId="01FDDEE0" w:rsidR="005E69D3" w:rsidRPr="005E69D3" w:rsidRDefault="2263A215" w:rsidP="4BA580FB">
      <w:pPr>
        <w:pStyle w:val="paragraph"/>
        <w:numPr>
          <w:ilvl w:val="0"/>
          <w:numId w:val="15"/>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4BA580FB">
        <w:rPr>
          <w:rStyle w:val="normaltextrun"/>
          <w:rFonts w:ascii="Verdana" w:hAnsi="Verdana" w:cs="Segoe UI"/>
          <w:sz w:val="18"/>
          <w:szCs w:val="18"/>
          <w:lang w:val="en-GB"/>
        </w:rPr>
        <w:t>Impact: The ultimate, long-term societal change that your project aims to achieve.</w:t>
      </w:r>
    </w:p>
    <w:p w14:paraId="0B5377C0" w14:textId="7E576B5F" w:rsidR="005E69D3" w:rsidRPr="005E69D3" w:rsidRDefault="2263A215" w:rsidP="50A194F3">
      <w:pPr>
        <w:pStyle w:val="paragraph"/>
        <w:numPr>
          <w:ilvl w:val="0"/>
          <w:numId w:val="16"/>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50A194F3">
        <w:rPr>
          <w:rStyle w:val="normaltextrun"/>
          <w:rFonts w:ascii="Verdana" w:hAnsi="Verdana" w:cs="Segoe UI"/>
          <w:sz w:val="18"/>
          <w:szCs w:val="18"/>
          <w:lang w:val="en-GB"/>
        </w:rPr>
        <w:t>Outcome: The</w:t>
      </w:r>
      <w:r w:rsidRPr="50A194F3">
        <w:rPr>
          <w:rFonts w:ascii="Verdana" w:hAnsi="Verdana" w:cs="Segoe UI"/>
          <w:sz w:val="18"/>
          <w:szCs w:val="18"/>
          <w:lang w:val="en-US"/>
        </w:rPr>
        <w:t xml:space="preserve"> medium-term changes that shape the ultimate, long-term change (impact)</w:t>
      </w:r>
      <w:r w:rsidR="1D2BE7C4" w:rsidRPr="50A194F3">
        <w:rPr>
          <w:rFonts w:ascii="Verdana" w:hAnsi="Verdana" w:cs="Segoe UI"/>
          <w:sz w:val="18"/>
          <w:szCs w:val="18"/>
          <w:lang w:val="en-US"/>
        </w:rPr>
        <w:t>.</w:t>
      </w:r>
    </w:p>
    <w:p w14:paraId="1C25B0C8" w14:textId="77777777" w:rsidR="005E69D3" w:rsidRPr="005E69D3" w:rsidRDefault="2263A215" w:rsidP="4BA580FB">
      <w:pPr>
        <w:pStyle w:val="paragraph"/>
        <w:numPr>
          <w:ilvl w:val="0"/>
          <w:numId w:val="17"/>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4BA580FB">
        <w:rPr>
          <w:rStyle w:val="normaltextrun"/>
          <w:rFonts w:ascii="Verdana" w:hAnsi="Verdana" w:cs="Segoe UI"/>
          <w:sz w:val="18"/>
          <w:szCs w:val="18"/>
          <w:lang w:val="en-GB"/>
        </w:rPr>
        <w:t xml:space="preserve">Intermediate outcome: </w:t>
      </w:r>
      <w:r w:rsidRPr="4BA580FB">
        <w:rPr>
          <w:rFonts w:ascii="Verdana" w:hAnsi="Verdana" w:cs="Segoe UI"/>
          <w:sz w:val="18"/>
          <w:szCs w:val="18"/>
          <w:lang w:val="en-US"/>
        </w:rPr>
        <w:t xml:space="preserve">The short-term changes that occur as a result of the outputs. </w:t>
      </w:r>
    </w:p>
    <w:p w14:paraId="6CFBACB0" w14:textId="6D566BE1" w:rsidR="005E69D3" w:rsidRPr="005E69D3" w:rsidRDefault="2263A215" w:rsidP="4BA580FB">
      <w:pPr>
        <w:pStyle w:val="paragraph"/>
        <w:numPr>
          <w:ilvl w:val="0"/>
          <w:numId w:val="18"/>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4BA580FB">
        <w:rPr>
          <w:rStyle w:val="normaltextrun"/>
          <w:rFonts w:ascii="Verdana" w:hAnsi="Verdana" w:cs="Segoe UI"/>
          <w:sz w:val="18"/>
          <w:szCs w:val="18"/>
          <w:lang w:val="en-GB"/>
        </w:rPr>
        <w:t xml:space="preserve">Outputs: </w:t>
      </w:r>
      <w:r w:rsidRPr="4BA580FB">
        <w:rPr>
          <w:rFonts w:ascii="Verdana" w:hAnsi="Verdana" w:cs="Segoe UI"/>
          <w:sz w:val="18"/>
          <w:szCs w:val="18"/>
          <w:lang w:val="en-US"/>
        </w:rPr>
        <w:t>The immediate, tangible products or results of your activities.</w:t>
      </w:r>
    </w:p>
    <w:p w14:paraId="0E1CD972" w14:textId="38BE211D" w:rsidR="005E69D3" w:rsidRPr="005E69D3" w:rsidRDefault="2263A215" w:rsidP="4BA580FB">
      <w:pPr>
        <w:pStyle w:val="paragraph"/>
        <w:numPr>
          <w:ilvl w:val="0"/>
          <w:numId w:val="19"/>
        </w:numPr>
        <w:tabs>
          <w:tab w:val="clear" w:pos="720"/>
        </w:tabs>
        <w:spacing w:before="0" w:beforeAutospacing="0" w:after="0" w:afterAutospacing="0" w:line="276" w:lineRule="auto"/>
        <w:ind w:left="227" w:firstLine="0"/>
        <w:textAlignment w:val="baseline"/>
        <w:rPr>
          <w:rFonts w:ascii="Verdana" w:hAnsi="Verdana" w:cs="Segoe UI"/>
          <w:sz w:val="18"/>
          <w:szCs w:val="18"/>
          <w:lang w:val="en-GB"/>
        </w:rPr>
      </w:pPr>
      <w:r w:rsidRPr="4BA580FB">
        <w:rPr>
          <w:rStyle w:val="normaltextrun"/>
          <w:rFonts w:ascii="Verdana" w:hAnsi="Verdana" w:cs="Segoe UI"/>
          <w:sz w:val="18"/>
          <w:szCs w:val="18"/>
          <w:lang w:val="en-GB"/>
        </w:rPr>
        <w:t xml:space="preserve">Activities: </w:t>
      </w:r>
      <w:r w:rsidRPr="4BA580FB">
        <w:rPr>
          <w:rFonts w:ascii="Verdana" w:hAnsi="Verdana" w:cs="Segoe UI"/>
          <w:sz w:val="18"/>
          <w:szCs w:val="18"/>
          <w:lang w:val="en-US"/>
        </w:rPr>
        <w:t>The specific actions, tasks, services or interventions your project implements.</w:t>
      </w:r>
    </w:p>
    <w:p w14:paraId="49B7199D" w14:textId="77777777" w:rsidR="005E69D3" w:rsidRPr="007A4085" w:rsidRDefault="005E69D3" w:rsidP="241CCE44">
      <w:pPr>
        <w:pStyle w:val="paragraph"/>
        <w:spacing w:before="0" w:beforeAutospacing="0" w:after="0" w:afterAutospacing="0" w:line="200" w:lineRule="exact"/>
        <w:textAlignment w:val="baseline"/>
        <w:rPr>
          <w:rStyle w:val="normaltextrun"/>
          <w:rFonts w:ascii="Verdana" w:hAnsi="Verdana"/>
          <w:sz w:val="20"/>
          <w:szCs w:val="20"/>
          <w:lang w:val="en-GB" w:eastAsia="ar-SA"/>
        </w:rPr>
      </w:pPr>
    </w:p>
    <w:p w14:paraId="5DCFB08C" w14:textId="2297D962" w:rsidR="00DE79C0" w:rsidRPr="00937A9F" w:rsidRDefault="243BD239" w:rsidP="50A194F3">
      <w:pPr>
        <w:pStyle w:val="paragraph"/>
        <w:spacing w:before="0" w:beforeAutospacing="0" w:after="0" w:afterAutospacing="0" w:line="276" w:lineRule="auto"/>
        <w:textAlignment w:val="baseline"/>
        <w:rPr>
          <w:rStyle w:val="eop"/>
          <w:rFonts w:cs="Segoe UI"/>
          <w:sz w:val="18"/>
          <w:szCs w:val="18"/>
          <w:lang w:val="en-GB"/>
        </w:rPr>
      </w:pPr>
      <w:r w:rsidRPr="50A194F3">
        <w:rPr>
          <w:rStyle w:val="normaltextrun"/>
          <w:rFonts w:ascii="Verdana" w:hAnsi="Verdana" w:cs="Segoe UI"/>
          <w:sz w:val="18"/>
          <w:szCs w:val="18"/>
          <w:lang w:val="en-US"/>
        </w:rPr>
        <w:t>U</w:t>
      </w:r>
      <w:r w:rsidR="234525CA" w:rsidRPr="50A194F3">
        <w:rPr>
          <w:rStyle w:val="normaltextrun"/>
          <w:rFonts w:ascii="Verdana" w:hAnsi="Verdana" w:cs="Segoe UI"/>
          <w:sz w:val="18"/>
          <w:szCs w:val="18"/>
          <w:lang w:val="en-US"/>
        </w:rPr>
        <w:t>sing the schem</w:t>
      </w:r>
      <w:r w:rsidR="7CF41D56" w:rsidRPr="50A194F3">
        <w:rPr>
          <w:rStyle w:val="normaltextrun"/>
          <w:rFonts w:ascii="Verdana" w:hAnsi="Verdana" w:cs="Segoe UI"/>
          <w:sz w:val="18"/>
          <w:szCs w:val="18"/>
          <w:lang w:val="en-US"/>
        </w:rPr>
        <w:t>atic</w:t>
      </w:r>
      <w:r w:rsidR="234525CA" w:rsidRPr="50A194F3">
        <w:rPr>
          <w:rStyle w:val="normaltextrun"/>
          <w:rFonts w:ascii="Verdana" w:hAnsi="Verdana" w:cs="Segoe UI"/>
          <w:sz w:val="18"/>
          <w:szCs w:val="18"/>
          <w:lang w:val="en-US"/>
        </w:rPr>
        <w:t xml:space="preserve"> below, describe </w:t>
      </w:r>
      <w:r w:rsidR="1091C637" w:rsidRPr="50A194F3">
        <w:rPr>
          <w:rStyle w:val="normaltextrun"/>
          <w:rFonts w:ascii="Verdana" w:hAnsi="Verdana" w:cs="Segoe UI"/>
          <w:sz w:val="18"/>
          <w:szCs w:val="18"/>
          <w:lang w:val="en-US"/>
        </w:rPr>
        <w:t xml:space="preserve">how your project </w:t>
      </w:r>
      <w:r w:rsidR="234525CA" w:rsidRPr="50A194F3">
        <w:rPr>
          <w:rStyle w:val="normaltextrun"/>
          <w:rFonts w:ascii="Verdana" w:hAnsi="Verdana" w:cs="Segoe UI"/>
          <w:sz w:val="18"/>
          <w:szCs w:val="18"/>
          <w:lang w:val="en-US"/>
        </w:rPr>
        <w:t>activities</w:t>
      </w:r>
      <w:r w:rsidR="295266C0" w:rsidRPr="50A194F3">
        <w:rPr>
          <w:rStyle w:val="normaltextrun"/>
          <w:rFonts w:ascii="Verdana" w:hAnsi="Verdana" w:cs="Segoe UI"/>
          <w:sz w:val="18"/>
          <w:szCs w:val="18"/>
          <w:lang w:val="en-US"/>
        </w:rPr>
        <w:t xml:space="preserve"> will</w:t>
      </w:r>
      <w:r w:rsidR="234525CA" w:rsidRPr="50A194F3">
        <w:rPr>
          <w:rStyle w:val="normaltextrun"/>
          <w:rFonts w:ascii="Verdana" w:hAnsi="Verdana" w:cs="Segoe UI"/>
          <w:sz w:val="18"/>
          <w:szCs w:val="18"/>
          <w:lang w:val="en-US"/>
        </w:rPr>
        <w:t xml:space="preserve"> logically lead to the long-term </w:t>
      </w:r>
      <w:r w:rsidR="5488E7A4" w:rsidRPr="50A194F3">
        <w:rPr>
          <w:rStyle w:val="normaltextrun"/>
          <w:rFonts w:ascii="Verdana" w:hAnsi="Verdana" w:cs="Segoe UI"/>
          <w:sz w:val="18"/>
          <w:szCs w:val="18"/>
          <w:lang w:val="en-US"/>
        </w:rPr>
        <w:t xml:space="preserve">societal </w:t>
      </w:r>
      <w:r w:rsidR="234525CA" w:rsidRPr="50A194F3">
        <w:rPr>
          <w:rStyle w:val="normaltextrun"/>
          <w:rFonts w:ascii="Verdana" w:hAnsi="Verdana" w:cs="Segoe UI"/>
          <w:sz w:val="18"/>
          <w:szCs w:val="18"/>
          <w:lang w:val="en-US"/>
        </w:rPr>
        <w:t>change that you aim to achieve.</w:t>
      </w:r>
      <w:r w:rsidR="79910594" w:rsidRPr="50A194F3">
        <w:rPr>
          <w:rStyle w:val="normaltextrun"/>
          <w:rFonts w:ascii="Verdana" w:hAnsi="Verdana" w:cs="Segoe UI"/>
          <w:sz w:val="18"/>
          <w:szCs w:val="18"/>
          <w:lang w:val="en-US"/>
        </w:rPr>
        <w:t xml:space="preserve"> </w:t>
      </w:r>
      <w:r w:rsidR="625206BF" w:rsidRPr="50A194F3">
        <w:rPr>
          <w:rStyle w:val="normaltextrun"/>
          <w:rFonts w:ascii="Verdana" w:hAnsi="Verdana" w:cs="Segoe UI"/>
          <w:sz w:val="18"/>
          <w:szCs w:val="18"/>
          <w:lang w:val="en-GB"/>
        </w:rPr>
        <w:t>Use SMART criteria as much as possible.</w:t>
      </w:r>
      <w:r w:rsidR="396A1F32" w:rsidRPr="50A194F3">
        <w:rPr>
          <w:rStyle w:val="normaltextrun"/>
          <w:rFonts w:ascii="Verdana" w:hAnsi="Verdana" w:cs="Segoe UI"/>
          <w:sz w:val="18"/>
          <w:szCs w:val="18"/>
          <w:lang w:val="en-GB"/>
        </w:rPr>
        <w:t xml:space="preserve"> </w:t>
      </w:r>
      <w:r w:rsidR="625206BF" w:rsidRPr="50A194F3">
        <w:rPr>
          <w:rStyle w:val="normaltextrun"/>
          <w:rFonts w:ascii="Verdana" w:hAnsi="Verdana" w:cs="Segoe UI"/>
          <w:sz w:val="18"/>
          <w:szCs w:val="18"/>
          <w:lang w:val="en-GB"/>
        </w:rPr>
        <w:t>Also</w:t>
      </w:r>
      <w:r w:rsidR="5074DFCC" w:rsidRPr="50A194F3">
        <w:rPr>
          <w:rStyle w:val="normaltextrun"/>
          <w:rFonts w:ascii="Verdana" w:hAnsi="Verdana" w:cs="Segoe UI"/>
          <w:sz w:val="18"/>
          <w:szCs w:val="18"/>
          <w:lang w:val="en-GB"/>
        </w:rPr>
        <w:t xml:space="preserve"> define</w:t>
      </w:r>
      <w:r w:rsidR="625206BF" w:rsidRPr="50A194F3">
        <w:rPr>
          <w:rStyle w:val="normaltextrun"/>
          <w:rFonts w:ascii="Verdana" w:hAnsi="Verdana" w:cs="Segoe UI"/>
          <w:sz w:val="18"/>
          <w:szCs w:val="18"/>
          <w:lang w:val="en-GB"/>
        </w:rPr>
        <w:t xml:space="preserve"> the underlying Theory of Change assumptions</w:t>
      </w:r>
      <w:r w:rsidR="7419CB72" w:rsidRPr="50A194F3">
        <w:rPr>
          <w:rStyle w:val="normaltextrun"/>
          <w:rFonts w:ascii="Verdana" w:hAnsi="Verdana" w:cs="Segoe UI"/>
          <w:sz w:val="18"/>
          <w:szCs w:val="18"/>
          <w:lang w:val="en-GB"/>
        </w:rPr>
        <w:t xml:space="preserve"> that will help achieve the change.</w:t>
      </w:r>
    </w:p>
    <w:p w14:paraId="09407927" w14:textId="65727ACE" w:rsidR="50A194F3" w:rsidRDefault="50A194F3" w:rsidP="50A194F3">
      <w:pPr>
        <w:spacing w:line="240" w:lineRule="exact"/>
        <w:rPr>
          <w:rFonts w:ascii="Verdana" w:eastAsiaTheme="majorEastAsia" w:hAnsi="Verdana" w:cs="Segoe UI"/>
          <w:sz w:val="18"/>
          <w:szCs w:val="18"/>
          <w:lang w:val="en-US"/>
        </w:rPr>
      </w:pPr>
    </w:p>
    <w:p w14:paraId="14010E14" w14:textId="67E0F680" w:rsidR="00871DDF" w:rsidRDefault="539CE801" w:rsidP="6869F414">
      <w:pPr>
        <w:spacing w:line="240" w:lineRule="exact"/>
        <w:rPr>
          <w:rFonts w:ascii="Verdana" w:hAnsi="Verdana"/>
          <w:sz w:val="18"/>
          <w:szCs w:val="18"/>
        </w:rPr>
      </w:pPr>
      <w:r w:rsidRPr="6869F414">
        <w:rPr>
          <w:rFonts w:ascii="Verdana" w:eastAsiaTheme="majorEastAsia" w:hAnsi="Verdana" w:cs="Segoe UI"/>
          <w:sz w:val="18"/>
          <w:szCs w:val="18"/>
          <w:lang w:val="en-US"/>
        </w:rPr>
        <w:t>You can find examples of the Impact Cluster</w:t>
      </w:r>
      <w:r w:rsidR="719A91A7" w:rsidRPr="6869F414">
        <w:rPr>
          <w:rFonts w:ascii="Verdana" w:eastAsiaTheme="majorEastAsia" w:hAnsi="Verdana" w:cs="Segoe UI"/>
          <w:sz w:val="18"/>
          <w:szCs w:val="18"/>
          <w:lang w:val="en-US"/>
        </w:rPr>
        <w:t>s</w:t>
      </w:r>
      <w:r w:rsidRPr="6869F414">
        <w:rPr>
          <w:rFonts w:ascii="Verdana" w:eastAsiaTheme="majorEastAsia" w:hAnsi="Verdana" w:cs="Segoe UI"/>
          <w:sz w:val="18"/>
          <w:szCs w:val="18"/>
          <w:lang w:val="en-US"/>
        </w:rPr>
        <w:t xml:space="preserve"> </w:t>
      </w:r>
      <w:proofErr w:type="spellStart"/>
      <w:r w:rsidRPr="6869F414">
        <w:rPr>
          <w:rFonts w:ascii="Verdana" w:eastAsiaTheme="majorEastAsia" w:hAnsi="Verdana" w:cs="Segoe UI"/>
          <w:sz w:val="18"/>
          <w:szCs w:val="18"/>
          <w:lang w:val="en-US"/>
        </w:rPr>
        <w:t>programme's</w:t>
      </w:r>
      <w:proofErr w:type="spellEnd"/>
      <w:r w:rsidRPr="6869F414">
        <w:rPr>
          <w:rFonts w:ascii="Verdana" w:eastAsiaTheme="majorEastAsia" w:hAnsi="Verdana" w:cs="Segoe UI"/>
          <w:sz w:val="18"/>
          <w:szCs w:val="18"/>
          <w:lang w:val="en-US"/>
        </w:rPr>
        <w:t xml:space="preserve"> Theory of Change </w:t>
      </w:r>
      <w:r w:rsidR="6C24B820" w:rsidRPr="6869F414">
        <w:rPr>
          <w:rFonts w:ascii="Verdana" w:eastAsiaTheme="majorEastAsia" w:hAnsi="Verdana" w:cs="Segoe UI"/>
          <w:sz w:val="18"/>
          <w:szCs w:val="18"/>
          <w:lang w:val="en-US"/>
        </w:rPr>
        <w:t>in the ‘Theory of Change’ section of</w:t>
      </w:r>
      <w:r w:rsidR="7AB2B719" w:rsidRPr="6869F414">
        <w:rPr>
          <w:rFonts w:ascii="Verdana" w:eastAsiaTheme="majorEastAsia" w:hAnsi="Verdana" w:cs="Segoe UI"/>
          <w:sz w:val="18"/>
          <w:szCs w:val="18"/>
          <w:lang w:val="en-US"/>
        </w:rPr>
        <w:t xml:space="preserve"> our </w:t>
      </w:r>
      <w:hyperlink r:id="rId9">
        <w:r w:rsidR="7AB2B719" w:rsidRPr="6869F414">
          <w:rPr>
            <w:rStyle w:val="Hyperlink"/>
            <w:rFonts w:ascii="Verdana" w:eastAsiaTheme="majorEastAsia" w:hAnsi="Verdana" w:cs="Segoe UI"/>
            <w:sz w:val="18"/>
            <w:szCs w:val="18"/>
            <w:lang w:val="en-US"/>
          </w:rPr>
          <w:t>subsidy page</w:t>
        </w:r>
        <w:r w:rsidR="33F0472F" w:rsidRPr="6869F414">
          <w:rPr>
            <w:rStyle w:val="Hyperlink"/>
            <w:rFonts w:ascii="Verdana" w:eastAsiaTheme="majorEastAsia" w:hAnsi="Verdana" w:cs="Segoe UI"/>
            <w:sz w:val="18"/>
            <w:szCs w:val="18"/>
            <w:lang w:val="en-US"/>
          </w:rPr>
          <w:t>.</w:t>
        </w:r>
      </w:hyperlink>
      <w:r w:rsidR="7AB2B719" w:rsidRPr="6869F414">
        <w:rPr>
          <w:rStyle w:val="normaltextrun"/>
          <w:rFonts w:ascii="Verdana" w:hAnsi="Verdana" w:cs="Segoe UI"/>
          <w:sz w:val="18"/>
          <w:szCs w:val="18"/>
        </w:rPr>
        <w:t xml:space="preserve"> </w:t>
      </w:r>
      <w:r w:rsidR="7AB2B719" w:rsidRPr="6869F414">
        <w:rPr>
          <w:rFonts w:ascii="Verdana" w:hAnsi="Verdana"/>
          <w:sz w:val="18"/>
          <w:szCs w:val="18"/>
        </w:rPr>
        <w:t xml:space="preserve">When </w:t>
      </w:r>
      <w:r w:rsidR="5AE576D4" w:rsidRPr="6869F414">
        <w:rPr>
          <w:rFonts w:ascii="Verdana" w:hAnsi="Verdana"/>
          <w:sz w:val="18"/>
          <w:szCs w:val="18"/>
        </w:rPr>
        <w:t xml:space="preserve">you </w:t>
      </w:r>
      <w:r w:rsidR="7AB2B719" w:rsidRPr="6869F414">
        <w:rPr>
          <w:rFonts w:ascii="Verdana" w:hAnsi="Verdana"/>
          <w:sz w:val="18"/>
          <w:szCs w:val="18"/>
        </w:rPr>
        <w:t>upload</w:t>
      </w:r>
      <w:r w:rsidR="755EEE99" w:rsidRPr="6869F414">
        <w:rPr>
          <w:rFonts w:ascii="Verdana" w:hAnsi="Verdana"/>
          <w:sz w:val="18"/>
          <w:szCs w:val="18"/>
        </w:rPr>
        <w:t xml:space="preserve"> </w:t>
      </w:r>
      <w:r w:rsidR="7AB2B719" w:rsidRPr="6869F414">
        <w:rPr>
          <w:rFonts w:ascii="Verdana" w:hAnsi="Verdana"/>
          <w:sz w:val="18"/>
          <w:szCs w:val="18"/>
        </w:rPr>
        <w:t>the project plan, you can attach your visual separately.</w:t>
      </w:r>
    </w:p>
    <w:p w14:paraId="564F91EF" w14:textId="73C96577" w:rsidR="4BA580FB" w:rsidRDefault="4BA580FB" w:rsidP="4BA580FB">
      <w:pPr>
        <w:spacing w:line="240" w:lineRule="exact"/>
        <w:rPr>
          <w:rFonts w:ascii="Verdana" w:hAnsi="Verdana"/>
          <w:i/>
          <w:iCs/>
          <w:sz w:val="18"/>
          <w:szCs w:val="18"/>
        </w:rPr>
      </w:pPr>
    </w:p>
    <w:p w14:paraId="30FC4B85" w14:textId="08E6131B" w:rsidR="009E3AA6" w:rsidRPr="009E3AA6" w:rsidRDefault="4EFED580" w:rsidP="007A4085">
      <w:pPr>
        <w:pStyle w:val="paragraph"/>
        <w:spacing w:before="0" w:beforeAutospacing="0" w:after="0" w:afterAutospacing="0" w:line="276" w:lineRule="auto"/>
        <w:rPr>
          <w:rFonts w:ascii="Verdana" w:hAnsi="Verdana" w:cs="Segoe UI"/>
          <w:i/>
          <w:iCs/>
          <w:sz w:val="18"/>
          <w:szCs w:val="18"/>
          <w:lang w:val="en-US"/>
        </w:rPr>
        <w:sectPr w:rsidR="009E3AA6" w:rsidRPr="009E3AA6" w:rsidSect="00DE79C0">
          <w:footerReference w:type="default" r:id="rId10"/>
          <w:pgSz w:w="11906" w:h="16838"/>
          <w:pgMar w:top="1247" w:right="1247" w:bottom="1021" w:left="1247" w:header="709" w:footer="505" w:gutter="0"/>
          <w:cols w:space="708"/>
          <w:docGrid w:linePitch="360"/>
        </w:sectPr>
      </w:pPr>
      <w:r w:rsidRPr="007B0298">
        <w:rPr>
          <w:rStyle w:val="normaltextrun"/>
          <w:rFonts w:ascii="Verdana" w:hAnsi="Verdana" w:cs="Segoe UI"/>
          <w:b/>
          <w:bCs/>
          <w:i/>
          <w:iCs/>
          <w:sz w:val="18"/>
          <w:szCs w:val="18"/>
          <w:lang w:val="en-US"/>
        </w:rPr>
        <w:t>Note:</w:t>
      </w:r>
      <w:r w:rsidRPr="007B0298">
        <w:rPr>
          <w:rStyle w:val="normaltextrun"/>
          <w:rFonts w:ascii="Verdana" w:hAnsi="Verdana" w:cs="Segoe UI"/>
          <w:i/>
          <w:iCs/>
          <w:sz w:val="18"/>
          <w:szCs w:val="18"/>
          <w:lang w:val="en-US"/>
        </w:rPr>
        <w:t xml:space="preserve"> Impact Clusters aims to contribute to more and better work opportunities and sustainable economic development in line with Sustainable Development Goal 8 (SDG</w:t>
      </w:r>
      <w:r w:rsidR="007A4085">
        <w:rPr>
          <w:rStyle w:val="normaltextrun"/>
          <w:rFonts w:ascii="Verdana" w:hAnsi="Verdana" w:cs="Segoe UI"/>
          <w:i/>
          <w:iCs/>
          <w:sz w:val="18"/>
          <w:szCs w:val="18"/>
          <w:lang w:val="en-US"/>
        </w:rPr>
        <w:t xml:space="preserve"> </w:t>
      </w:r>
      <w:r w:rsidRPr="007B0298">
        <w:rPr>
          <w:rStyle w:val="normaltextrun"/>
          <w:rFonts w:ascii="Verdana" w:hAnsi="Verdana" w:cs="Segoe UI"/>
          <w:i/>
          <w:iCs/>
          <w:sz w:val="18"/>
          <w:szCs w:val="18"/>
          <w:lang w:val="en-US"/>
        </w:rPr>
        <w:t>8). The Theory of Change outlines which logical steps will result in the intended long-term societal change (impact). It also describes the assumptions on which the change is base</w:t>
      </w:r>
      <w:r w:rsidR="00A36AB8">
        <w:rPr>
          <w:rStyle w:val="normaltextrun"/>
          <w:rFonts w:ascii="Verdana" w:hAnsi="Verdana" w:cs="Segoe UI"/>
          <w:i/>
          <w:iCs/>
          <w:sz w:val="18"/>
          <w:szCs w:val="18"/>
          <w:lang w:val="en-US"/>
        </w:rPr>
        <w:t>d.</w:t>
      </w:r>
    </w:p>
    <w:p w14:paraId="2E600731" w14:textId="341F123D" w:rsidR="00792A76" w:rsidRPr="007477C6" w:rsidRDefault="4568BBF3" w:rsidP="007477C6">
      <w:pPr>
        <w:spacing w:after="160" w:line="280" w:lineRule="atLeast"/>
        <w:textAlignment w:val="baseline"/>
        <w:rPr>
          <w:rFonts w:ascii="Verdana" w:hAnsi="Verdana" w:cs="Segoe UI"/>
          <w:b/>
          <w:bCs/>
          <w:sz w:val="24"/>
          <w:szCs w:val="24"/>
          <w:lang w:eastAsia="nl-NL"/>
        </w:rPr>
      </w:pPr>
      <w:bookmarkStart w:id="1" w:name="OLE_LINK10"/>
      <w:r w:rsidRPr="50A194F3">
        <w:rPr>
          <w:rStyle w:val="eop"/>
          <w:rFonts w:ascii="Verdana" w:hAnsi="Verdana" w:cs="Segoe UI"/>
          <w:b/>
          <w:bCs/>
          <w:sz w:val="24"/>
          <w:szCs w:val="24"/>
        </w:rPr>
        <w:lastRenderedPageBreak/>
        <w:t>Theory of Change description</w:t>
      </w:r>
    </w:p>
    <w:p w14:paraId="1394D1F0" w14:textId="17C47DB6" w:rsidR="00300AAE" w:rsidRPr="00937A9F" w:rsidRDefault="00300AAE" w:rsidP="19150E7D">
      <w:pPr>
        <w:pStyle w:val="paragraph"/>
        <w:spacing w:before="0" w:beforeAutospacing="0" w:after="0" w:afterAutospacing="0" w:line="240" w:lineRule="exact"/>
        <w:rPr>
          <w:rFonts w:ascii="Verdana" w:hAnsi="Verdana" w:cs="Segoe UI"/>
          <w:sz w:val="18"/>
          <w:szCs w:val="18"/>
          <w:lang w:val="en-GB"/>
        </w:rPr>
      </w:pPr>
      <w:r w:rsidRPr="50A194F3">
        <w:rPr>
          <w:rFonts w:ascii="Verdana" w:hAnsi="Verdana" w:cs="Segoe UI"/>
          <w:b/>
          <w:bCs/>
          <w:sz w:val="18"/>
          <w:szCs w:val="18"/>
          <w:lang w:val="en-GB"/>
        </w:rPr>
        <w:t>Impact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50A194F3" w14:paraId="0718AB7C" w14:textId="77777777" w:rsidTr="00634A8F">
        <w:trPr>
          <w:trHeight w:val="300"/>
        </w:trPr>
        <w:tc>
          <w:tcPr>
            <w:tcW w:w="9351" w:type="dxa"/>
            <w:shd w:val="clear" w:color="auto" w:fill="FBFBFB"/>
          </w:tcPr>
          <w:p w14:paraId="4638E44A" w14:textId="6576EA48" w:rsidR="50A194F3" w:rsidRDefault="50A194F3" w:rsidP="50A194F3">
            <w:pPr>
              <w:pStyle w:val="paragraph"/>
              <w:rPr>
                <w:rFonts w:ascii="Verdana" w:hAnsi="Verdana" w:cs="Segoe UI"/>
                <w:b/>
                <w:bCs/>
                <w:sz w:val="18"/>
                <w:szCs w:val="18"/>
                <w:lang w:val="en-GB"/>
              </w:rPr>
            </w:pPr>
          </w:p>
        </w:tc>
      </w:tr>
    </w:tbl>
    <w:p w14:paraId="50A05DAA" w14:textId="07915B65" w:rsidR="50A194F3" w:rsidRDefault="00AD422F" w:rsidP="00AD422F">
      <w:pPr>
        <w:pStyle w:val="paragraph"/>
        <w:tabs>
          <w:tab w:val="left" w:pos="9990"/>
        </w:tabs>
        <w:spacing w:before="0" w:beforeAutospacing="0" w:after="0" w:afterAutospacing="0" w:line="240" w:lineRule="exact"/>
        <w:rPr>
          <w:rFonts w:ascii="Verdana" w:hAnsi="Verdana" w:cs="Segoe UI"/>
          <w:b/>
          <w:bCs/>
          <w:sz w:val="18"/>
          <w:szCs w:val="18"/>
          <w:lang w:val="en-GB"/>
        </w:rPr>
      </w:pPr>
      <w:r>
        <w:rPr>
          <w:rFonts w:ascii="Verdana" w:hAnsi="Verdana" w:cs="Segoe UI"/>
          <w:b/>
          <w:bCs/>
          <w:sz w:val="18"/>
          <w:szCs w:val="18"/>
          <w:lang w:val="en-GB"/>
        </w:rPr>
        <w:tab/>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0"/>
        <w:gridCol w:w="1920"/>
        <w:gridCol w:w="1920"/>
        <w:gridCol w:w="1920"/>
      </w:tblGrid>
      <w:tr w:rsidR="00A4698D" w:rsidRPr="00ED359B" w14:paraId="2EFF369F" w14:textId="77777777" w:rsidTr="19150E7D">
        <w:trPr>
          <w:trHeight w:val="567"/>
        </w:trPr>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663C956E" w14:textId="77777777" w:rsidR="00A4698D" w:rsidRPr="00ED359B" w:rsidRDefault="00A4698D">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tcPr>
          <w:p w14:paraId="3D3D88DC" w14:textId="77777777" w:rsidR="00A4698D" w:rsidRPr="00ED359B" w:rsidRDefault="00A4698D">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7CB828F9" w14:textId="77777777" w:rsidR="00A4698D" w:rsidRPr="00ED359B" w:rsidRDefault="00A4698D">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tcPr>
          <w:p w14:paraId="4008DC7B" w14:textId="77777777" w:rsidR="00A4698D" w:rsidRPr="00ED359B" w:rsidRDefault="00A4698D">
            <w:pPr>
              <w:spacing w:line="276" w:lineRule="auto"/>
              <w:rPr>
                <w:rFonts w:cs="Segoe UI"/>
                <w:szCs w:val="18"/>
              </w:rPr>
            </w:pPr>
          </w:p>
        </w:tc>
      </w:tr>
    </w:tbl>
    <w:p w14:paraId="28C70612" w14:textId="2F5D7471" w:rsidR="19150E7D" w:rsidRDefault="19150E7D" w:rsidP="19150E7D">
      <w:pPr>
        <w:pStyle w:val="paragraph"/>
        <w:spacing w:before="0" w:beforeAutospacing="0" w:after="0" w:afterAutospacing="0" w:line="240" w:lineRule="exact"/>
        <w:rPr>
          <w:rFonts w:ascii="Verdana" w:hAnsi="Verdana" w:cs="Segoe UI"/>
          <w:b/>
          <w:bCs/>
          <w:sz w:val="18"/>
          <w:szCs w:val="18"/>
          <w:lang w:val="en-GB"/>
        </w:rPr>
      </w:pPr>
    </w:p>
    <w:p w14:paraId="6BA411F3" w14:textId="6DDC8772" w:rsidR="00300AAE" w:rsidRPr="00937A9F" w:rsidRDefault="00300AAE" w:rsidP="19150E7D">
      <w:pPr>
        <w:pStyle w:val="paragraph"/>
        <w:spacing w:before="0" w:beforeAutospacing="0" w:after="0" w:afterAutospacing="0" w:line="240" w:lineRule="exact"/>
        <w:rPr>
          <w:rFonts w:ascii="Verdana" w:hAnsi="Verdana" w:cs="Segoe UI"/>
          <w:b/>
          <w:bCs/>
          <w:sz w:val="18"/>
          <w:szCs w:val="18"/>
          <w:lang w:val="en-GB"/>
        </w:rPr>
      </w:pPr>
      <w:r w:rsidRPr="50A194F3">
        <w:rPr>
          <w:rFonts w:ascii="Verdana" w:hAnsi="Verdana" w:cs="Segoe UI"/>
          <w:b/>
          <w:bCs/>
          <w:sz w:val="18"/>
          <w:szCs w:val="18"/>
          <w:lang w:val="en-GB"/>
        </w:rPr>
        <w:t>Outcome</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4127523" w14:textId="77777777" w:rsidTr="00634A8F">
        <w:trPr>
          <w:trHeight w:val="300"/>
        </w:trPr>
        <w:tc>
          <w:tcPr>
            <w:tcW w:w="9351" w:type="dxa"/>
            <w:shd w:val="clear" w:color="auto" w:fill="FBFBFB"/>
          </w:tcPr>
          <w:p w14:paraId="59992AF9" w14:textId="77777777" w:rsidR="007477C6" w:rsidRDefault="007477C6" w:rsidP="0049624A">
            <w:pPr>
              <w:pStyle w:val="paragraph"/>
              <w:rPr>
                <w:rFonts w:ascii="Verdana" w:hAnsi="Verdana" w:cs="Segoe UI"/>
                <w:b/>
                <w:bCs/>
                <w:sz w:val="18"/>
                <w:szCs w:val="18"/>
                <w:lang w:val="en-GB"/>
              </w:rPr>
            </w:pPr>
          </w:p>
        </w:tc>
      </w:tr>
    </w:tbl>
    <w:p w14:paraId="01C7F726" w14:textId="04B6FD35" w:rsidR="50A194F3" w:rsidRDefault="50A194F3" w:rsidP="50A194F3">
      <w:pPr>
        <w:pStyle w:val="paragraph"/>
        <w:spacing w:before="0" w:beforeAutospacing="0" w:after="0" w:afterAutospacing="0" w:line="240" w:lineRule="exact"/>
        <w:rPr>
          <w:rFonts w:ascii="Verdana" w:hAnsi="Verdana" w:cs="Segoe UI"/>
          <w:b/>
          <w:bCs/>
          <w:sz w:val="18"/>
          <w:szCs w:val="18"/>
          <w:lang w:val="en-GB"/>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0"/>
        <w:gridCol w:w="1920"/>
        <w:gridCol w:w="1920"/>
        <w:gridCol w:w="1920"/>
      </w:tblGrid>
      <w:tr w:rsidR="000C7131" w:rsidRPr="00ED359B" w14:paraId="0BC1AD15" w14:textId="77777777" w:rsidTr="19150E7D">
        <w:trPr>
          <w:trHeight w:val="567"/>
        </w:trPr>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6D043998" w14:textId="77777777" w:rsidR="000C7131" w:rsidRPr="00ED359B" w:rsidRDefault="000C7131">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tcPr>
          <w:p w14:paraId="0199692E" w14:textId="77777777" w:rsidR="000C7131" w:rsidRPr="00ED359B" w:rsidRDefault="000C7131">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hideMark/>
          </w:tcPr>
          <w:p w14:paraId="325C2766" w14:textId="77777777" w:rsidR="000C7131" w:rsidRPr="00ED359B" w:rsidRDefault="000C7131">
            <w:pPr>
              <w:spacing w:line="276" w:lineRule="auto"/>
              <w:rPr>
                <w:rFonts w:cs="Segoe UI"/>
                <w:szCs w:val="18"/>
              </w:rPr>
            </w:pPr>
          </w:p>
        </w:tc>
        <w:tc>
          <w:tcPr>
            <w:tcW w:w="1920" w:type="dxa"/>
            <w:tcBorders>
              <w:top w:val="single" w:sz="12" w:space="0" w:color="007BC7"/>
              <w:left w:val="single" w:sz="12" w:space="0" w:color="007BC7"/>
              <w:bottom w:val="single" w:sz="12" w:space="0" w:color="007BC7"/>
              <w:right w:val="single" w:sz="12" w:space="0" w:color="007BC7"/>
            </w:tcBorders>
            <w:shd w:val="clear" w:color="auto" w:fill="F7FCFF"/>
          </w:tcPr>
          <w:p w14:paraId="4D59DEB5" w14:textId="77777777" w:rsidR="000C7131" w:rsidRPr="00ED359B" w:rsidRDefault="000C7131">
            <w:pPr>
              <w:spacing w:line="276" w:lineRule="auto"/>
              <w:rPr>
                <w:rFonts w:cs="Segoe UI"/>
                <w:szCs w:val="18"/>
              </w:rPr>
            </w:pPr>
          </w:p>
        </w:tc>
      </w:tr>
    </w:tbl>
    <w:p w14:paraId="700B099D" w14:textId="785FD20D" w:rsidR="19150E7D" w:rsidRDefault="19150E7D" w:rsidP="19150E7D">
      <w:pPr>
        <w:pStyle w:val="paragraph"/>
        <w:spacing w:before="0" w:beforeAutospacing="0" w:after="0" w:afterAutospacing="0" w:line="276" w:lineRule="auto"/>
        <w:rPr>
          <w:rFonts w:ascii="Verdana" w:hAnsi="Verdana" w:cs="Segoe UI"/>
          <w:b/>
          <w:bCs/>
          <w:sz w:val="18"/>
          <w:szCs w:val="18"/>
          <w:lang w:val="en-GB"/>
        </w:rPr>
      </w:pPr>
    </w:p>
    <w:p w14:paraId="5C9F3114" w14:textId="4EE15600" w:rsidR="00300AAE" w:rsidRDefault="5C1A2877" w:rsidP="19150E7D">
      <w:pPr>
        <w:pStyle w:val="paragraph"/>
        <w:spacing w:before="0" w:beforeAutospacing="0" w:after="0" w:afterAutospacing="0" w:line="276" w:lineRule="auto"/>
        <w:rPr>
          <w:rFonts w:ascii="Verdana" w:hAnsi="Verdana" w:cs="Segoe UI"/>
          <w:b/>
          <w:bCs/>
          <w:sz w:val="18"/>
          <w:szCs w:val="18"/>
          <w:lang w:val="en-GB"/>
        </w:rPr>
      </w:pPr>
      <w:r w:rsidRPr="241CCE44">
        <w:rPr>
          <w:rFonts w:ascii="Verdana" w:hAnsi="Verdana" w:cs="Segoe UI"/>
          <w:b/>
          <w:bCs/>
          <w:sz w:val="18"/>
          <w:szCs w:val="18"/>
          <w:lang w:val="en-GB"/>
        </w:rPr>
        <w:t xml:space="preserve">Intermediate </w:t>
      </w:r>
      <w:r w:rsidR="252B4013" w:rsidRPr="241CCE44">
        <w:rPr>
          <w:rFonts w:ascii="Verdana" w:hAnsi="Verdana" w:cs="Segoe UI"/>
          <w:b/>
          <w:bCs/>
          <w:sz w:val="18"/>
          <w:szCs w:val="18"/>
          <w:lang w:val="en-GB"/>
        </w:rPr>
        <w:t>o</w:t>
      </w:r>
      <w:r w:rsidRPr="241CCE44">
        <w:rPr>
          <w:rFonts w:ascii="Verdana" w:hAnsi="Verdana" w:cs="Segoe UI"/>
          <w:b/>
          <w:bCs/>
          <w:sz w:val="18"/>
          <w:szCs w:val="18"/>
          <w:lang w:val="en-GB"/>
        </w:rPr>
        <w:t>utcome</w:t>
      </w:r>
    </w:p>
    <w:tbl>
      <w:tblPr>
        <w:tblW w:w="93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0"/>
        <w:gridCol w:w="1860"/>
        <w:gridCol w:w="1860"/>
        <w:gridCol w:w="1860"/>
        <w:gridCol w:w="1875"/>
      </w:tblGrid>
      <w:tr w:rsidR="00A4698D" w:rsidRPr="00ED359B" w14:paraId="1BA46664" w14:textId="77777777" w:rsidTr="3BE22A7B">
        <w:trPr>
          <w:trHeight w:val="567"/>
        </w:trPr>
        <w:tc>
          <w:tcPr>
            <w:tcW w:w="1860" w:type="dxa"/>
            <w:tcBorders>
              <w:top w:val="single" w:sz="12" w:space="0" w:color="F9E11E"/>
              <w:left w:val="single" w:sz="12" w:space="0" w:color="F9E11E"/>
              <w:bottom w:val="single" w:sz="12" w:space="0" w:color="F9E11E"/>
              <w:right w:val="single" w:sz="12" w:space="0" w:color="F9E11E"/>
            </w:tcBorders>
            <w:shd w:val="clear" w:color="auto" w:fill="FFFEF7"/>
          </w:tcPr>
          <w:p w14:paraId="008A20AE" w14:textId="0BF81CE3" w:rsidR="00A4698D" w:rsidRPr="00ED359B" w:rsidRDefault="00A4698D">
            <w:pPr>
              <w:spacing w:line="276" w:lineRule="auto"/>
              <w:rPr>
                <w:rFonts w:cs="Arial"/>
                <w:szCs w:val="18"/>
              </w:rPr>
            </w:pPr>
          </w:p>
        </w:tc>
        <w:tc>
          <w:tcPr>
            <w:tcW w:w="1860" w:type="dxa"/>
            <w:tcBorders>
              <w:top w:val="single" w:sz="12" w:space="0" w:color="F9E11E"/>
              <w:left w:val="single" w:sz="12" w:space="0" w:color="F9E11E"/>
              <w:bottom w:val="single" w:sz="12" w:space="0" w:color="F9E11E"/>
              <w:right w:val="single" w:sz="12" w:space="0" w:color="F9E11E"/>
            </w:tcBorders>
            <w:shd w:val="clear" w:color="auto" w:fill="FFFEF7"/>
          </w:tcPr>
          <w:p w14:paraId="7EFF27C1" w14:textId="03FCE55B" w:rsidR="00A4698D" w:rsidRPr="00ED359B" w:rsidRDefault="00A4698D">
            <w:pPr>
              <w:spacing w:line="276" w:lineRule="auto"/>
              <w:rPr>
                <w:rFonts w:cs="Arial"/>
                <w:szCs w:val="18"/>
              </w:rPr>
            </w:pPr>
          </w:p>
        </w:tc>
        <w:tc>
          <w:tcPr>
            <w:tcW w:w="1860" w:type="dxa"/>
            <w:tcBorders>
              <w:top w:val="single" w:sz="12" w:space="0" w:color="F9E11E"/>
              <w:left w:val="single" w:sz="12" w:space="0" w:color="F9E11E"/>
              <w:bottom w:val="single" w:sz="12" w:space="0" w:color="F9E11E"/>
              <w:right w:val="single" w:sz="12" w:space="0" w:color="F9E11E"/>
            </w:tcBorders>
            <w:shd w:val="clear" w:color="auto" w:fill="FFFEF7"/>
          </w:tcPr>
          <w:p w14:paraId="61CCCC8D" w14:textId="17CD7FF6" w:rsidR="00A4698D" w:rsidRPr="00ED359B" w:rsidRDefault="00A4698D">
            <w:pPr>
              <w:spacing w:line="276" w:lineRule="auto"/>
              <w:rPr>
                <w:rFonts w:cs="Arial"/>
                <w:szCs w:val="18"/>
              </w:rPr>
            </w:pPr>
          </w:p>
        </w:tc>
        <w:tc>
          <w:tcPr>
            <w:tcW w:w="1860" w:type="dxa"/>
            <w:tcBorders>
              <w:top w:val="single" w:sz="12" w:space="0" w:color="F9E11E"/>
              <w:left w:val="single" w:sz="12" w:space="0" w:color="F9E11E"/>
              <w:bottom w:val="single" w:sz="12" w:space="0" w:color="F9E11E"/>
              <w:right w:val="single" w:sz="12" w:space="0" w:color="F9E11E"/>
            </w:tcBorders>
            <w:shd w:val="clear" w:color="auto" w:fill="FFFEF7"/>
          </w:tcPr>
          <w:p w14:paraId="330027C0" w14:textId="23E2A655" w:rsidR="00A4698D" w:rsidRPr="00ED359B" w:rsidRDefault="00A4698D">
            <w:pPr>
              <w:spacing w:line="276" w:lineRule="auto"/>
              <w:rPr>
                <w:rFonts w:cs="Arial"/>
                <w:szCs w:val="18"/>
              </w:rPr>
            </w:pPr>
          </w:p>
        </w:tc>
        <w:tc>
          <w:tcPr>
            <w:tcW w:w="1875" w:type="dxa"/>
            <w:tcBorders>
              <w:top w:val="single" w:sz="12" w:space="0" w:color="F9E11E"/>
              <w:left w:val="single" w:sz="12" w:space="0" w:color="F9E11E"/>
              <w:bottom w:val="single" w:sz="12" w:space="0" w:color="F9E11E"/>
              <w:right w:val="single" w:sz="12" w:space="0" w:color="F9E11E"/>
            </w:tcBorders>
            <w:shd w:val="clear" w:color="auto" w:fill="FFFEF7"/>
          </w:tcPr>
          <w:p w14:paraId="68302FBD" w14:textId="22AF0106" w:rsidR="00A4698D" w:rsidRPr="00ED359B" w:rsidRDefault="00A4698D">
            <w:pPr>
              <w:spacing w:line="276" w:lineRule="auto"/>
              <w:rPr>
                <w:rFonts w:cs="Arial"/>
                <w:szCs w:val="18"/>
              </w:rPr>
            </w:pPr>
          </w:p>
        </w:tc>
      </w:tr>
    </w:tbl>
    <w:p w14:paraId="101E0BC4" w14:textId="1AC22B24" w:rsidR="00300AAE" w:rsidRPr="00937A9F" w:rsidRDefault="00300AAE" w:rsidP="19150E7D">
      <w:pPr>
        <w:pStyle w:val="paragraph"/>
        <w:spacing w:before="120" w:beforeAutospacing="0" w:after="120" w:afterAutospacing="0" w:line="240" w:lineRule="atLeast"/>
        <w:rPr>
          <w:rFonts w:ascii="Verdana" w:hAnsi="Verdana" w:cs="Segoe UI"/>
          <w:sz w:val="18"/>
          <w:szCs w:val="18"/>
          <w:lang w:val="en-GB"/>
        </w:rPr>
      </w:pPr>
      <w:r w:rsidRPr="19150E7D">
        <w:rPr>
          <w:rFonts w:ascii="Verdana" w:hAnsi="Verdana" w:cs="Segoe UI"/>
          <w:b/>
          <w:bCs/>
          <w:sz w:val="18"/>
          <w:szCs w:val="18"/>
          <w:lang w:val="en-GB"/>
        </w:rPr>
        <w:t>Output</w:t>
      </w:r>
    </w:p>
    <w:bookmarkEnd w:id="1"/>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0"/>
        <w:gridCol w:w="1860"/>
        <w:gridCol w:w="1860"/>
        <w:gridCol w:w="1860"/>
        <w:gridCol w:w="1860"/>
      </w:tblGrid>
      <w:tr w:rsidR="00A4698D" w:rsidRPr="00ED359B" w14:paraId="62F6FCCF" w14:textId="77777777" w:rsidTr="008E54E9">
        <w:trPr>
          <w:trHeight w:val="567"/>
        </w:trPr>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5D2AC9E3" w14:textId="70692F63" w:rsidR="00A4698D" w:rsidRPr="00ED359B" w:rsidRDefault="00A4698D">
            <w:pPr>
              <w:spacing w:line="276" w:lineRule="auto"/>
              <w:rPr>
                <w:rFonts w:cs="Arial"/>
                <w:szCs w:val="18"/>
              </w:rPr>
            </w:pPr>
          </w:p>
        </w:tc>
        <w:tc>
          <w:tcPr>
            <w:tcW w:w="1860" w:type="dxa"/>
            <w:tcBorders>
              <w:top w:val="single" w:sz="12" w:space="0" w:color="39870C"/>
              <w:left w:val="single" w:sz="12" w:space="0" w:color="39870C"/>
              <w:bottom w:val="single" w:sz="12" w:space="0" w:color="39870C"/>
              <w:right w:val="single" w:sz="12" w:space="0" w:color="39870C"/>
            </w:tcBorders>
            <w:shd w:val="clear" w:color="auto" w:fill="FCFFFB"/>
          </w:tcPr>
          <w:p w14:paraId="236380C5" w14:textId="0E4BD025" w:rsidR="00A4698D" w:rsidRPr="00ED359B" w:rsidRDefault="00A4698D">
            <w:pPr>
              <w:spacing w:line="276" w:lineRule="auto"/>
              <w:rPr>
                <w:rFonts w:cs="Arial"/>
                <w:szCs w:val="18"/>
              </w:rPr>
            </w:pP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7EF8CFF4" w14:textId="08CD1707" w:rsidR="00A4698D" w:rsidRPr="00ED359B" w:rsidRDefault="00A4698D">
            <w:pPr>
              <w:spacing w:line="276" w:lineRule="auto"/>
              <w:rPr>
                <w:rFonts w:cs="Arial"/>
                <w:szCs w:val="18"/>
              </w:rPr>
            </w:pP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2B8AFDE8" w14:textId="3EF9279B" w:rsidR="00A4698D" w:rsidRPr="00ED359B" w:rsidRDefault="00A4698D">
            <w:pPr>
              <w:spacing w:line="276" w:lineRule="auto"/>
              <w:rPr>
                <w:rFonts w:cs="Arial"/>
                <w:szCs w:val="18"/>
              </w:rPr>
            </w:pPr>
          </w:p>
        </w:tc>
        <w:tc>
          <w:tcPr>
            <w:tcW w:w="1860" w:type="dxa"/>
            <w:tcBorders>
              <w:top w:val="single" w:sz="12" w:space="0" w:color="39870C"/>
              <w:left w:val="single" w:sz="12" w:space="0" w:color="39870C"/>
              <w:bottom w:val="single" w:sz="12" w:space="0" w:color="39870C"/>
              <w:right w:val="single" w:sz="12" w:space="0" w:color="39870C"/>
            </w:tcBorders>
            <w:shd w:val="clear" w:color="auto" w:fill="FCFFFB"/>
            <w:hideMark/>
          </w:tcPr>
          <w:p w14:paraId="197CC750" w14:textId="77714AC2" w:rsidR="00A4698D" w:rsidRPr="00ED359B" w:rsidRDefault="00A4698D">
            <w:pPr>
              <w:spacing w:line="276" w:lineRule="auto"/>
              <w:rPr>
                <w:rFonts w:cs="Arial"/>
                <w:szCs w:val="18"/>
              </w:rPr>
            </w:pPr>
          </w:p>
        </w:tc>
      </w:tr>
    </w:tbl>
    <w:p w14:paraId="62831C0F" w14:textId="77777777" w:rsidR="00792A76" w:rsidRDefault="00792A76" w:rsidP="00792A76">
      <w:pPr>
        <w:pStyle w:val="paragraph"/>
        <w:spacing w:before="0" w:beforeAutospacing="0" w:after="0" w:afterAutospacing="0" w:line="240" w:lineRule="exact"/>
        <w:rPr>
          <w:rFonts w:ascii="Verdana" w:hAnsi="Verdana" w:cs="Segoe UI"/>
          <w:sz w:val="18"/>
          <w:szCs w:val="18"/>
          <w:lang w:val="en-GB"/>
        </w:rPr>
      </w:pPr>
    </w:p>
    <w:p w14:paraId="11EA4100" w14:textId="19F18DFB" w:rsidR="008E54E9" w:rsidRPr="001235ED" w:rsidRDefault="1B65BC8A" w:rsidP="19150E7D">
      <w:pPr>
        <w:pStyle w:val="paragraph"/>
        <w:spacing w:before="0" w:beforeAutospacing="0" w:after="0" w:afterAutospacing="0" w:line="240" w:lineRule="exact"/>
        <w:rPr>
          <w:rFonts w:ascii="Verdana" w:hAnsi="Verdana" w:cs="Segoe UI"/>
          <w:sz w:val="18"/>
          <w:szCs w:val="18"/>
          <w:lang w:val="en-GB"/>
        </w:rPr>
      </w:pPr>
      <w:r w:rsidRPr="4BA580FB">
        <w:rPr>
          <w:rFonts w:ascii="Verdana" w:hAnsi="Verdana" w:cs="Segoe UI"/>
          <w:b/>
          <w:bCs/>
          <w:sz w:val="18"/>
          <w:szCs w:val="18"/>
          <w:lang w:val="en-GB"/>
        </w:rPr>
        <w:t xml:space="preserve">Activities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37"/>
        <w:gridCol w:w="1538"/>
        <w:gridCol w:w="1538"/>
        <w:gridCol w:w="1538"/>
        <w:gridCol w:w="1538"/>
        <w:gridCol w:w="1538"/>
      </w:tblGrid>
      <w:tr w:rsidR="00A4698D" w:rsidRPr="00ED359B" w14:paraId="619745FD" w14:textId="77777777" w:rsidTr="008E54E9">
        <w:trPr>
          <w:trHeight w:val="567"/>
        </w:trPr>
        <w:tc>
          <w:tcPr>
            <w:tcW w:w="1537" w:type="dxa"/>
            <w:tcBorders>
              <w:top w:val="single" w:sz="12" w:space="0" w:color="D52B1E"/>
              <w:left w:val="single" w:sz="12" w:space="0" w:color="D52B1E"/>
              <w:bottom w:val="single" w:sz="12" w:space="0" w:color="D52B1E"/>
              <w:right w:val="single" w:sz="12" w:space="0" w:color="D52B1E"/>
            </w:tcBorders>
            <w:shd w:val="clear" w:color="auto" w:fill="FFFBFB"/>
          </w:tcPr>
          <w:p w14:paraId="5257F414" w14:textId="4737BC4F" w:rsidR="00A4698D" w:rsidRPr="00ED359B" w:rsidRDefault="00A4698D">
            <w:pPr>
              <w:spacing w:line="276" w:lineRule="auto"/>
              <w:rPr>
                <w:rFonts w:cs="Arial"/>
                <w:szCs w:val="18"/>
              </w:rPr>
            </w:pPr>
          </w:p>
        </w:tc>
        <w:tc>
          <w:tcPr>
            <w:tcW w:w="1538" w:type="dxa"/>
            <w:tcBorders>
              <w:top w:val="single" w:sz="12" w:space="0" w:color="D52B1E"/>
              <w:left w:val="single" w:sz="12" w:space="0" w:color="D52B1E"/>
              <w:bottom w:val="single" w:sz="12" w:space="0" w:color="D52B1E"/>
              <w:right w:val="single" w:sz="12" w:space="0" w:color="D52B1E"/>
            </w:tcBorders>
            <w:shd w:val="clear" w:color="auto" w:fill="FFFBFB"/>
          </w:tcPr>
          <w:p w14:paraId="6E57AE2A" w14:textId="5E9AB912" w:rsidR="00A4698D" w:rsidRPr="00ED359B" w:rsidRDefault="00A4698D">
            <w:pPr>
              <w:spacing w:line="276" w:lineRule="auto"/>
              <w:rPr>
                <w:rFonts w:cs="Arial"/>
                <w:szCs w:val="18"/>
              </w:rPr>
            </w:pPr>
          </w:p>
        </w:tc>
        <w:tc>
          <w:tcPr>
            <w:tcW w:w="1538" w:type="dxa"/>
            <w:tcBorders>
              <w:top w:val="single" w:sz="12" w:space="0" w:color="D52B1E"/>
              <w:left w:val="single" w:sz="12" w:space="0" w:color="D52B1E"/>
              <w:bottom w:val="single" w:sz="12" w:space="0" w:color="D52B1E"/>
              <w:right w:val="single" w:sz="12" w:space="0" w:color="D52B1E"/>
            </w:tcBorders>
            <w:shd w:val="clear" w:color="auto" w:fill="FFFBFB"/>
          </w:tcPr>
          <w:p w14:paraId="7D5FAB52" w14:textId="388AD885" w:rsidR="00A4698D" w:rsidRPr="00ED359B" w:rsidRDefault="00A4698D">
            <w:pPr>
              <w:spacing w:line="276" w:lineRule="auto"/>
              <w:rPr>
                <w:rFonts w:cs="Arial"/>
                <w:szCs w:val="18"/>
              </w:rPr>
            </w:pPr>
          </w:p>
        </w:tc>
        <w:tc>
          <w:tcPr>
            <w:tcW w:w="1538" w:type="dxa"/>
            <w:tcBorders>
              <w:top w:val="single" w:sz="12" w:space="0" w:color="D52B1E"/>
              <w:left w:val="single" w:sz="12" w:space="0" w:color="D52B1E"/>
              <w:bottom w:val="single" w:sz="12" w:space="0" w:color="D52B1E"/>
              <w:right w:val="single" w:sz="12" w:space="0" w:color="D52B1E"/>
            </w:tcBorders>
            <w:shd w:val="clear" w:color="auto" w:fill="FFFBFB"/>
          </w:tcPr>
          <w:p w14:paraId="5808274D" w14:textId="510BE5A1" w:rsidR="00A4698D" w:rsidRPr="00ED359B" w:rsidRDefault="00A4698D">
            <w:pPr>
              <w:spacing w:line="276" w:lineRule="auto"/>
              <w:rPr>
                <w:rFonts w:cs="Arial"/>
                <w:szCs w:val="18"/>
              </w:rPr>
            </w:pPr>
          </w:p>
        </w:tc>
        <w:tc>
          <w:tcPr>
            <w:tcW w:w="1538" w:type="dxa"/>
            <w:tcBorders>
              <w:top w:val="single" w:sz="12" w:space="0" w:color="D52B1E"/>
              <w:left w:val="single" w:sz="12" w:space="0" w:color="D52B1E"/>
              <w:bottom w:val="single" w:sz="12" w:space="0" w:color="D52B1E"/>
              <w:right w:val="single" w:sz="12" w:space="0" w:color="D52B1E"/>
            </w:tcBorders>
            <w:shd w:val="clear" w:color="auto" w:fill="FFFBFB"/>
          </w:tcPr>
          <w:p w14:paraId="50109A88" w14:textId="4DBF79EC" w:rsidR="00A4698D" w:rsidRPr="00ED359B" w:rsidRDefault="00A4698D">
            <w:pPr>
              <w:spacing w:line="276" w:lineRule="auto"/>
              <w:rPr>
                <w:rFonts w:cs="Arial"/>
                <w:szCs w:val="18"/>
              </w:rPr>
            </w:pPr>
          </w:p>
        </w:tc>
        <w:tc>
          <w:tcPr>
            <w:tcW w:w="1538" w:type="dxa"/>
            <w:tcBorders>
              <w:top w:val="single" w:sz="12" w:space="0" w:color="D52B1E"/>
              <w:left w:val="single" w:sz="12" w:space="0" w:color="D52B1E"/>
              <w:bottom w:val="single" w:sz="12" w:space="0" w:color="D52B1E"/>
              <w:right w:val="single" w:sz="12" w:space="0" w:color="D52B1E"/>
            </w:tcBorders>
            <w:shd w:val="clear" w:color="auto" w:fill="FFFBFB"/>
          </w:tcPr>
          <w:p w14:paraId="6C5A5C63" w14:textId="21E578AE" w:rsidR="00A4698D" w:rsidRPr="00ED359B" w:rsidRDefault="00A4698D">
            <w:pPr>
              <w:spacing w:line="276" w:lineRule="auto"/>
              <w:rPr>
                <w:rFonts w:cs="Arial"/>
                <w:szCs w:val="18"/>
              </w:rPr>
            </w:pPr>
          </w:p>
        </w:tc>
      </w:tr>
    </w:tbl>
    <w:p w14:paraId="33B324C0" w14:textId="77777777" w:rsidR="00792A76" w:rsidRDefault="00792A76" w:rsidP="00792A76">
      <w:pPr>
        <w:pStyle w:val="paragraph"/>
        <w:spacing w:before="0" w:beforeAutospacing="0" w:after="0" w:afterAutospacing="0" w:line="240" w:lineRule="exact"/>
        <w:rPr>
          <w:rFonts w:ascii="Verdana" w:hAnsi="Verdana" w:cs="Segoe UI"/>
          <w:sz w:val="18"/>
          <w:szCs w:val="18"/>
          <w:lang w:val="en-GB"/>
        </w:rPr>
      </w:pPr>
    </w:p>
    <w:p w14:paraId="3522AB8D" w14:textId="77777777" w:rsidR="00300AAE" w:rsidRPr="00ED359B" w:rsidRDefault="00300AAE" w:rsidP="00ED76D8">
      <w:pPr>
        <w:pStyle w:val="paragraph"/>
        <w:spacing w:before="0" w:beforeAutospacing="0" w:after="0" w:afterAutospacing="0" w:line="240" w:lineRule="exact"/>
        <w:textAlignment w:val="baseline"/>
        <w:rPr>
          <w:rStyle w:val="eop"/>
          <w:rFonts w:ascii="Verdana" w:hAnsi="Verdana"/>
          <w:b/>
          <w:bCs/>
          <w:sz w:val="18"/>
          <w:szCs w:val="18"/>
          <w:lang w:val="en-GB"/>
        </w:rPr>
      </w:pPr>
      <w:r w:rsidRPr="00ED359B">
        <w:rPr>
          <w:rStyle w:val="eop"/>
          <w:rFonts w:ascii="Verdana" w:hAnsi="Verdana"/>
          <w:b/>
          <w:bCs/>
          <w:sz w:val="18"/>
          <w:szCs w:val="18"/>
          <w:lang w:val="en-GB"/>
        </w:rPr>
        <w:t>Assumptions</w:t>
      </w:r>
    </w:p>
    <w:p w14:paraId="0E1BFE44" w14:textId="6DBE8614" w:rsidR="00300AAE" w:rsidRPr="00937A9F" w:rsidRDefault="4568BBF3" w:rsidP="241CCE44">
      <w:pPr>
        <w:pStyle w:val="paragraph"/>
        <w:spacing w:before="0" w:beforeAutospacing="0" w:after="0" w:afterAutospacing="0" w:line="240" w:lineRule="exact"/>
        <w:rPr>
          <w:rFonts w:ascii="Verdana" w:hAnsi="Verdana" w:cs="Segoe UI"/>
          <w:sz w:val="18"/>
          <w:szCs w:val="18"/>
          <w:lang w:val="en-GB"/>
        </w:rPr>
      </w:pPr>
      <w:r w:rsidRPr="241CCE44">
        <w:rPr>
          <w:rFonts w:ascii="Verdana" w:hAnsi="Verdana" w:cs="Segoe UI"/>
          <w:sz w:val="18"/>
          <w:szCs w:val="18"/>
          <w:lang w:val="en-GB"/>
        </w:rPr>
        <w:t xml:space="preserve">Specify </w:t>
      </w:r>
      <w:r w:rsidR="33B41966" w:rsidRPr="241CCE44">
        <w:rPr>
          <w:rFonts w:ascii="Verdana" w:hAnsi="Verdana" w:cs="Segoe UI"/>
          <w:sz w:val="18"/>
          <w:szCs w:val="18"/>
          <w:lang w:val="en-GB"/>
        </w:rPr>
        <w:t xml:space="preserve">the </w:t>
      </w:r>
      <w:r w:rsidRPr="241CCE44">
        <w:rPr>
          <w:rFonts w:ascii="Verdana" w:hAnsi="Verdana" w:cs="Segoe UI"/>
          <w:sz w:val="18"/>
          <w:szCs w:val="18"/>
          <w:lang w:val="en-GB"/>
        </w:rPr>
        <w:t>assumptions underlying this Theory of Change.</w:t>
      </w:r>
    </w:p>
    <w:tbl>
      <w:tblPr>
        <w:tblStyle w:val="Tabelraste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209"/>
      </w:tblGrid>
      <w:tr w:rsidR="007477C6" w14:paraId="7C73A773" w14:textId="77777777" w:rsidTr="00634A8F">
        <w:trPr>
          <w:trHeight w:val="300"/>
        </w:trPr>
        <w:tc>
          <w:tcPr>
            <w:tcW w:w="9209" w:type="dxa"/>
            <w:shd w:val="clear" w:color="auto" w:fill="FBFBFB"/>
          </w:tcPr>
          <w:p w14:paraId="270B6D7A" w14:textId="77777777" w:rsidR="007477C6" w:rsidRDefault="007477C6" w:rsidP="0049624A">
            <w:pPr>
              <w:pStyle w:val="paragraph"/>
              <w:rPr>
                <w:rFonts w:ascii="Verdana" w:hAnsi="Verdana" w:cs="Segoe UI"/>
                <w:b/>
                <w:bCs/>
                <w:sz w:val="18"/>
                <w:szCs w:val="18"/>
                <w:lang w:val="en-GB"/>
              </w:rPr>
            </w:pPr>
          </w:p>
        </w:tc>
      </w:tr>
    </w:tbl>
    <w:p w14:paraId="214CC434" w14:textId="5F285436" w:rsidR="732C65AC" w:rsidRDefault="732C65AC" w:rsidP="3BE22A7B">
      <w:pPr>
        <w:pStyle w:val="paragraph"/>
        <w:spacing w:before="0" w:beforeAutospacing="0" w:after="0" w:afterAutospacing="0" w:line="240" w:lineRule="exact"/>
        <w:rPr>
          <w:rStyle w:val="eop"/>
          <w:rFonts w:ascii="Verdana" w:hAnsi="Verdana" w:cs="Segoe UI"/>
          <w:b/>
          <w:bCs/>
          <w:sz w:val="18"/>
          <w:szCs w:val="18"/>
          <w:lang w:val="en-GB"/>
        </w:rPr>
      </w:pPr>
    </w:p>
    <w:p w14:paraId="75D83152" w14:textId="4E0D39A3" w:rsidR="732C65AC" w:rsidRDefault="78D84382" w:rsidP="3BE22A7B">
      <w:pPr>
        <w:pStyle w:val="paragraph"/>
        <w:spacing w:before="0" w:beforeAutospacing="0" w:after="0" w:afterAutospacing="0" w:line="240" w:lineRule="exact"/>
        <w:rPr>
          <w:rStyle w:val="eop"/>
          <w:rFonts w:ascii="Verdana" w:hAnsi="Verdana" w:cs="Segoe UI"/>
          <w:b/>
          <w:bCs/>
          <w:sz w:val="18"/>
          <w:szCs w:val="18"/>
          <w:lang w:val="en-GB"/>
        </w:rPr>
      </w:pPr>
      <w:r w:rsidRPr="3BE22A7B">
        <w:rPr>
          <w:rStyle w:val="eop"/>
          <w:rFonts w:ascii="Verdana" w:hAnsi="Verdana" w:cs="Segoe UI"/>
          <w:b/>
          <w:bCs/>
          <w:sz w:val="18"/>
          <w:szCs w:val="18"/>
          <w:lang w:val="en-GB"/>
        </w:rPr>
        <w:t>Other</w:t>
      </w:r>
      <w:r w:rsidR="50F05FFA" w:rsidRPr="3BE22A7B">
        <w:rPr>
          <w:rStyle w:val="eop"/>
          <w:rFonts w:ascii="Verdana" w:hAnsi="Verdana" w:cs="Segoe UI"/>
          <w:b/>
          <w:bCs/>
          <w:sz w:val="18"/>
          <w:szCs w:val="18"/>
          <w:lang w:val="en-GB"/>
        </w:rPr>
        <w:t xml:space="preserve"> comments</w:t>
      </w:r>
    </w:p>
    <w:tbl>
      <w:tblPr>
        <w:tblStyle w:val="Tabelraste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209"/>
      </w:tblGrid>
      <w:tr w:rsidR="007477C6" w14:paraId="35A272E9" w14:textId="77777777" w:rsidTr="00634A8F">
        <w:trPr>
          <w:trHeight w:val="300"/>
        </w:trPr>
        <w:tc>
          <w:tcPr>
            <w:tcW w:w="9209" w:type="dxa"/>
            <w:shd w:val="clear" w:color="auto" w:fill="FBFBFB"/>
          </w:tcPr>
          <w:p w14:paraId="2539CE0C" w14:textId="77777777" w:rsidR="007477C6" w:rsidRDefault="007477C6" w:rsidP="0049624A">
            <w:pPr>
              <w:pStyle w:val="paragraph"/>
              <w:rPr>
                <w:rFonts w:ascii="Verdana" w:hAnsi="Verdana" w:cs="Segoe UI"/>
                <w:b/>
                <w:bCs/>
                <w:sz w:val="18"/>
                <w:szCs w:val="18"/>
                <w:lang w:val="en-GB"/>
              </w:rPr>
            </w:pPr>
          </w:p>
        </w:tc>
      </w:tr>
    </w:tbl>
    <w:p w14:paraId="542EBF3D" w14:textId="65635C0C" w:rsidR="009E3AA6" w:rsidRDefault="009E3AA6" w:rsidP="1AC70A65">
      <w:pPr>
        <w:spacing w:line="280" w:lineRule="atLeast"/>
        <w:rPr>
          <w:rFonts w:ascii="Verdana" w:hAnsi="Verdana" w:cstheme="minorBidi"/>
          <w:sz w:val="18"/>
          <w:szCs w:val="18"/>
        </w:rPr>
        <w:sectPr w:rsidR="009E3AA6" w:rsidSect="00871DDF">
          <w:headerReference w:type="default" r:id="rId11"/>
          <w:footerReference w:type="default" r:id="rId12"/>
          <w:pgSz w:w="16838" w:h="11906" w:orient="landscape"/>
          <w:pgMar w:top="1417" w:right="1417" w:bottom="1417" w:left="1417" w:header="708" w:footer="506" w:gutter="0"/>
          <w:cols w:space="708"/>
          <w:docGrid w:linePitch="360"/>
        </w:sectPr>
      </w:pPr>
    </w:p>
    <w:p w14:paraId="1229C8C5" w14:textId="6ED30E8B" w:rsidR="7E1602A1" w:rsidRPr="00360B7E" w:rsidRDefault="43F390E4" w:rsidP="002371F6">
      <w:pPr>
        <w:pStyle w:val="Kop1"/>
      </w:pPr>
      <w:r>
        <w:lastRenderedPageBreak/>
        <w:t>Problem analysis</w:t>
      </w:r>
      <w:r w:rsidR="421D3694">
        <w:t xml:space="preserve"> </w:t>
      </w:r>
    </w:p>
    <w:p w14:paraId="67877938" w14:textId="0EA5ECEE" w:rsidR="1DFF538E" w:rsidRDefault="4F9CD63D" w:rsidP="19150E7D">
      <w:pPr>
        <w:pStyle w:val="Kop2"/>
        <w:spacing w:line="240" w:lineRule="exact"/>
      </w:pPr>
      <w:r>
        <w:t>Describe the local private</w:t>
      </w:r>
      <w:r w:rsidR="551DA498">
        <w:t>-</w:t>
      </w:r>
      <w:r>
        <w:t xml:space="preserve">sector situation you want to improve through the project's activities. Be specific about what the </w:t>
      </w:r>
      <w:r w:rsidR="1DB36074">
        <w:t xml:space="preserve">local private sector will </w:t>
      </w:r>
      <w:r>
        <w:t>gain.</w:t>
      </w:r>
      <w:r w:rsidR="1DFF538E">
        <w:br/>
      </w:r>
    </w:p>
    <w:p w14:paraId="4C2F06C6" w14:textId="32CFB145" w:rsidR="2220492A" w:rsidRPr="007B0298" w:rsidRDefault="34EB1DB7" w:rsidP="4BA580FB">
      <w:pPr>
        <w:spacing w:line="240" w:lineRule="exact"/>
      </w:pPr>
      <w:r w:rsidRPr="50A194F3">
        <w:rPr>
          <w:rFonts w:ascii="Verdana" w:hAnsi="Verdana" w:cstheme="minorBidi"/>
          <w:sz w:val="18"/>
          <w:szCs w:val="18"/>
        </w:rPr>
        <w:t xml:space="preserve">3a. </w:t>
      </w:r>
      <w:r w:rsidR="54E1EB1B" w:rsidRPr="50A194F3">
        <w:rPr>
          <w:rFonts w:ascii="Verdana" w:hAnsi="Verdana" w:cstheme="minorBidi"/>
          <w:sz w:val="18"/>
          <w:szCs w:val="18"/>
        </w:rPr>
        <w:t>What are the obstacles or missed opportunities the local private sector faces</w:t>
      </w:r>
      <w:r w:rsidR="1E237B6C" w:rsidRPr="50A194F3">
        <w:rPr>
          <w:rFonts w:ascii="Verdana" w:hAnsi="Verdana" w:cstheme="minorBidi"/>
          <w:sz w:val="18"/>
          <w:szCs w:val="18"/>
        </w:rPr>
        <w: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27C7F11C" w14:textId="77777777" w:rsidTr="00634A8F">
        <w:trPr>
          <w:trHeight w:val="300"/>
        </w:trPr>
        <w:tc>
          <w:tcPr>
            <w:tcW w:w="9351" w:type="dxa"/>
            <w:shd w:val="clear" w:color="auto" w:fill="FBFBFB"/>
          </w:tcPr>
          <w:p w14:paraId="69096080" w14:textId="77777777" w:rsidR="007477C6" w:rsidRDefault="007477C6" w:rsidP="0049624A">
            <w:pPr>
              <w:pStyle w:val="paragraph"/>
              <w:rPr>
                <w:rFonts w:ascii="Verdana" w:hAnsi="Verdana" w:cs="Segoe UI"/>
                <w:b/>
                <w:bCs/>
                <w:sz w:val="18"/>
                <w:szCs w:val="18"/>
                <w:lang w:val="en-GB"/>
              </w:rPr>
            </w:pPr>
          </w:p>
        </w:tc>
      </w:tr>
    </w:tbl>
    <w:p w14:paraId="0F1EEC84" w14:textId="62D36B56" w:rsidR="28AA3374" w:rsidRDefault="28AA3374" w:rsidP="4BA580FB">
      <w:pPr>
        <w:spacing w:line="240" w:lineRule="exact"/>
        <w:rPr>
          <w:rFonts w:ascii="Verdana" w:hAnsi="Verdana" w:cstheme="minorBidi"/>
          <w:sz w:val="18"/>
          <w:szCs w:val="18"/>
        </w:rPr>
      </w:pPr>
    </w:p>
    <w:p w14:paraId="68D06F5F" w14:textId="5F8BDD20" w:rsidR="00632135" w:rsidRPr="007B0298" w:rsidRDefault="44151EDE" w:rsidP="50A194F3">
      <w:pPr>
        <w:pStyle w:val="Lijstalinea"/>
        <w:spacing w:line="240" w:lineRule="exact"/>
        <w:ind w:left="0"/>
      </w:pPr>
      <w:r w:rsidRPr="50A194F3">
        <w:rPr>
          <w:rFonts w:ascii="Verdana" w:hAnsi="Verdana" w:cstheme="minorBidi"/>
          <w:sz w:val="18"/>
          <w:szCs w:val="18"/>
        </w:rPr>
        <w:t xml:space="preserve">3b. </w:t>
      </w:r>
      <w:r w:rsidR="0AFFEF4A" w:rsidRPr="50A194F3">
        <w:rPr>
          <w:rFonts w:ascii="Verdana" w:hAnsi="Verdana" w:cstheme="minorBidi"/>
          <w:sz w:val="18"/>
          <w:szCs w:val="18"/>
        </w:rPr>
        <w:t xml:space="preserve">How </w:t>
      </w:r>
      <w:r w:rsidR="0673AFAA" w:rsidRPr="50A194F3">
        <w:rPr>
          <w:rFonts w:ascii="Verdana" w:hAnsi="Verdana" w:cstheme="minorBidi"/>
          <w:sz w:val="18"/>
          <w:szCs w:val="18"/>
        </w:rPr>
        <w:t>were</w:t>
      </w:r>
      <w:r w:rsidR="0AFFEF4A" w:rsidRPr="50A194F3">
        <w:rPr>
          <w:rFonts w:ascii="Verdana" w:hAnsi="Verdana" w:cstheme="minorBidi"/>
          <w:sz w:val="18"/>
          <w:szCs w:val="18"/>
        </w:rPr>
        <w:t xml:space="preserve"> these obstacles or missed opportunities identified?</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A699965" w14:textId="77777777" w:rsidTr="00634A8F">
        <w:trPr>
          <w:trHeight w:val="300"/>
        </w:trPr>
        <w:tc>
          <w:tcPr>
            <w:tcW w:w="9351" w:type="dxa"/>
            <w:shd w:val="clear" w:color="auto" w:fill="FBFBFB"/>
          </w:tcPr>
          <w:p w14:paraId="3C797426" w14:textId="77777777" w:rsidR="007477C6" w:rsidRDefault="007477C6" w:rsidP="0049624A">
            <w:pPr>
              <w:pStyle w:val="paragraph"/>
              <w:rPr>
                <w:rFonts w:ascii="Verdana" w:hAnsi="Verdana" w:cs="Segoe UI"/>
                <w:b/>
                <w:bCs/>
                <w:sz w:val="18"/>
                <w:szCs w:val="18"/>
                <w:lang w:val="en-GB"/>
              </w:rPr>
            </w:pPr>
          </w:p>
        </w:tc>
      </w:tr>
    </w:tbl>
    <w:p w14:paraId="3FFFB359" w14:textId="37C47EF1" w:rsidR="28AA3374" w:rsidRDefault="28AA3374" w:rsidP="4BA580FB">
      <w:pPr>
        <w:pStyle w:val="Lijstalinea"/>
        <w:spacing w:line="240" w:lineRule="exact"/>
        <w:ind w:left="0"/>
        <w:rPr>
          <w:rFonts w:ascii="Verdana" w:hAnsi="Verdana" w:cstheme="minorBidi"/>
          <w:sz w:val="18"/>
          <w:szCs w:val="18"/>
        </w:rPr>
      </w:pPr>
    </w:p>
    <w:p w14:paraId="1F4D7425" w14:textId="1655E049" w:rsidR="00632135" w:rsidRPr="007B0298" w:rsidRDefault="34EB1DB7" w:rsidP="4BA580FB">
      <w:pPr>
        <w:pStyle w:val="Lijstalinea"/>
        <w:spacing w:line="240" w:lineRule="exact"/>
        <w:ind w:left="0"/>
      </w:pPr>
      <w:r w:rsidRPr="4BA580FB">
        <w:rPr>
          <w:rFonts w:ascii="Verdana" w:hAnsi="Verdana" w:cstheme="minorBidi"/>
          <w:sz w:val="18"/>
          <w:szCs w:val="18"/>
        </w:rPr>
        <w:t>3</w:t>
      </w:r>
      <w:r w:rsidR="3CA9CBB1" w:rsidRPr="4BA580FB">
        <w:rPr>
          <w:rFonts w:ascii="Verdana" w:hAnsi="Verdana" w:cstheme="minorBidi"/>
          <w:sz w:val="18"/>
          <w:szCs w:val="18"/>
        </w:rPr>
        <w:t>c.</w:t>
      </w:r>
      <w:r w:rsidR="4FD60D0F" w:rsidRPr="4BA580FB">
        <w:rPr>
          <w:rFonts w:ascii="Verdana" w:hAnsi="Verdana" w:cstheme="minorBidi"/>
          <w:sz w:val="18"/>
          <w:szCs w:val="18"/>
        </w:rPr>
        <w:t xml:space="preserve"> </w:t>
      </w:r>
      <w:r w:rsidR="54E1EB1B" w:rsidRPr="4BA580FB">
        <w:rPr>
          <w:rFonts w:ascii="Verdana" w:hAnsi="Verdana" w:cstheme="minorBidi"/>
          <w:sz w:val="18"/>
          <w:szCs w:val="18"/>
        </w:rPr>
        <w:t>How can the activities help remove these obstacles?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EE66CE5" w14:textId="77777777" w:rsidTr="00634A8F">
        <w:trPr>
          <w:trHeight w:val="300"/>
        </w:trPr>
        <w:tc>
          <w:tcPr>
            <w:tcW w:w="9351" w:type="dxa"/>
            <w:shd w:val="clear" w:color="auto" w:fill="FBFBFB"/>
          </w:tcPr>
          <w:p w14:paraId="602E6505" w14:textId="77777777" w:rsidR="007477C6" w:rsidRDefault="007477C6" w:rsidP="0049624A">
            <w:pPr>
              <w:pStyle w:val="paragraph"/>
              <w:rPr>
                <w:rFonts w:ascii="Verdana" w:hAnsi="Verdana" w:cs="Segoe UI"/>
                <w:b/>
                <w:bCs/>
                <w:sz w:val="18"/>
                <w:szCs w:val="18"/>
                <w:lang w:val="en-GB"/>
              </w:rPr>
            </w:pPr>
          </w:p>
        </w:tc>
      </w:tr>
    </w:tbl>
    <w:p w14:paraId="6C146FC9" w14:textId="20E6D9A3" w:rsidR="28AA3374" w:rsidRDefault="28AA3374" w:rsidP="4BA580FB">
      <w:pPr>
        <w:pStyle w:val="Lijstalinea"/>
        <w:spacing w:line="240" w:lineRule="exact"/>
        <w:ind w:left="0"/>
        <w:rPr>
          <w:rFonts w:ascii="Verdana" w:hAnsi="Verdana" w:cstheme="minorBidi"/>
          <w:sz w:val="18"/>
          <w:szCs w:val="18"/>
        </w:rPr>
      </w:pPr>
    </w:p>
    <w:p w14:paraId="02A2B791" w14:textId="3B7D6E36" w:rsidR="00632135" w:rsidRPr="007B0298" w:rsidRDefault="34EB1DB7" w:rsidP="4BA580FB">
      <w:pPr>
        <w:pStyle w:val="Lijstalinea"/>
        <w:spacing w:line="240" w:lineRule="exact"/>
        <w:ind w:left="0"/>
      </w:pPr>
      <w:r w:rsidRPr="4BA580FB">
        <w:rPr>
          <w:rFonts w:ascii="Verdana" w:eastAsia="Verdana" w:hAnsi="Verdana" w:cs="Verdana"/>
          <w:sz w:val="18"/>
          <w:szCs w:val="18"/>
        </w:rPr>
        <w:t>3d.</w:t>
      </w:r>
      <w:r w:rsidR="72FF31F5" w:rsidRPr="4BA580FB">
        <w:rPr>
          <w:rFonts w:ascii="Verdana" w:eastAsia="Verdana" w:hAnsi="Verdana" w:cs="Verdana"/>
          <w:sz w:val="18"/>
          <w:szCs w:val="18"/>
        </w:rPr>
        <w:t xml:space="preserve"> </w:t>
      </w:r>
      <w:r w:rsidR="54E1EB1B" w:rsidRPr="4BA580FB">
        <w:rPr>
          <w:rFonts w:ascii="Verdana" w:eastAsia="Verdana" w:hAnsi="Verdana" w:cs="Verdana"/>
          <w:sz w:val="18"/>
          <w:szCs w:val="18"/>
        </w:rPr>
        <w:t>Who are the most important stakeholders in the sector?</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44CE3AE3" w14:textId="77777777" w:rsidTr="00634A8F">
        <w:trPr>
          <w:trHeight w:val="300"/>
        </w:trPr>
        <w:tc>
          <w:tcPr>
            <w:tcW w:w="9351" w:type="dxa"/>
            <w:shd w:val="clear" w:color="auto" w:fill="FBFBFB"/>
          </w:tcPr>
          <w:p w14:paraId="18EC859B" w14:textId="77777777" w:rsidR="007477C6" w:rsidRDefault="007477C6" w:rsidP="0049624A">
            <w:pPr>
              <w:pStyle w:val="paragraph"/>
              <w:rPr>
                <w:rFonts w:ascii="Verdana" w:hAnsi="Verdana" w:cs="Segoe UI"/>
                <w:b/>
                <w:bCs/>
                <w:sz w:val="18"/>
                <w:szCs w:val="18"/>
                <w:lang w:val="en-GB"/>
              </w:rPr>
            </w:pPr>
          </w:p>
        </w:tc>
      </w:tr>
    </w:tbl>
    <w:p w14:paraId="5372666B" w14:textId="652A752B" w:rsidR="28AA3374" w:rsidRPr="007B0298" w:rsidRDefault="28AA3374" w:rsidP="4BA580FB">
      <w:pPr>
        <w:pStyle w:val="Lijstalinea"/>
        <w:spacing w:line="240" w:lineRule="exact"/>
        <w:ind w:left="0" w:hanging="510"/>
      </w:pPr>
    </w:p>
    <w:p w14:paraId="72B6C1C1" w14:textId="0B971C91" w:rsidR="5C0A4614" w:rsidRPr="007B0298" w:rsidRDefault="34EB1DB7" w:rsidP="4BA580FB">
      <w:pPr>
        <w:spacing w:line="240" w:lineRule="exact"/>
      </w:pPr>
      <w:r w:rsidRPr="4BA580FB">
        <w:rPr>
          <w:rFonts w:ascii="Verdana" w:eastAsia="Verdana" w:hAnsi="Verdana" w:cs="Verdana"/>
          <w:sz w:val="18"/>
          <w:szCs w:val="18"/>
        </w:rPr>
        <w:t>3e</w:t>
      </w:r>
      <w:r w:rsidR="7F67499E" w:rsidRPr="4BA580FB">
        <w:rPr>
          <w:rFonts w:ascii="Verdana" w:eastAsia="Verdana" w:hAnsi="Verdana" w:cs="Verdana"/>
          <w:sz w:val="18"/>
          <w:szCs w:val="18"/>
        </w:rPr>
        <w:t xml:space="preserve">. </w:t>
      </w:r>
      <w:r w:rsidR="22A30F25" w:rsidRPr="4BA580FB">
        <w:rPr>
          <w:rFonts w:ascii="Verdana" w:eastAsia="Verdana" w:hAnsi="Verdana" w:cs="Verdana"/>
          <w:sz w:val="18"/>
          <w:szCs w:val="18"/>
        </w:rPr>
        <w:t>To what extent is the proposed project additional to current or past projects or activities that</w:t>
      </w:r>
      <w:r w:rsidRPr="4BA580FB">
        <w:rPr>
          <w:rFonts w:ascii="Verdana" w:eastAsia="Verdana" w:hAnsi="Verdana" w:cs="Verdana"/>
          <w:sz w:val="18"/>
          <w:szCs w:val="18"/>
        </w:rPr>
        <w:t xml:space="preserve"> </w:t>
      </w:r>
      <w:r w:rsidR="22A30F25" w:rsidRPr="4BA580FB">
        <w:rPr>
          <w:rFonts w:ascii="Verdana" w:eastAsia="Verdana" w:hAnsi="Verdana" w:cs="Verdana"/>
          <w:sz w:val="18"/>
          <w:szCs w:val="18"/>
        </w:rPr>
        <w:t>have already taken place?</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EC7BB5F" w14:textId="77777777" w:rsidTr="00634A8F">
        <w:trPr>
          <w:trHeight w:val="300"/>
        </w:trPr>
        <w:tc>
          <w:tcPr>
            <w:tcW w:w="9351" w:type="dxa"/>
            <w:shd w:val="clear" w:color="auto" w:fill="FBFBFB"/>
          </w:tcPr>
          <w:p w14:paraId="36B5FD6B" w14:textId="77777777" w:rsidR="007477C6" w:rsidRDefault="007477C6" w:rsidP="0049624A">
            <w:pPr>
              <w:pStyle w:val="paragraph"/>
              <w:rPr>
                <w:rFonts w:ascii="Verdana" w:hAnsi="Verdana" w:cs="Segoe UI"/>
                <w:b/>
                <w:bCs/>
                <w:sz w:val="18"/>
                <w:szCs w:val="18"/>
                <w:lang w:val="en-GB"/>
              </w:rPr>
            </w:pPr>
          </w:p>
        </w:tc>
      </w:tr>
    </w:tbl>
    <w:p w14:paraId="2C3B86CC" w14:textId="39B5AEA6" w:rsidR="28AA3374" w:rsidRDefault="28AA3374" w:rsidP="4BA580FB">
      <w:pPr>
        <w:spacing w:line="240" w:lineRule="exact"/>
      </w:pPr>
    </w:p>
    <w:p w14:paraId="742546CA" w14:textId="36AADA5D" w:rsidR="00632135" w:rsidRPr="007B0298" w:rsidRDefault="34EB1DB7" w:rsidP="4BA580FB">
      <w:pPr>
        <w:spacing w:line="240" w:lineRule="exact"/>
      </w:pPr>
      <w:r w:rsidRPr="4BA580FB">
        <w:rPr>
          <w:rFonts w:ascii="Verdana" w:eastAsia="Verdana" w:hAnsi="Verdana" w:cs="Verdana"/>
          <w:sz w:val="18"/>
          <w:szCs w:val="18"/>
        </w:rPr>
        <w:t xml:space="preserve">3f. </w:t>
      </w:r>
      <w:r w:rsidR="6AB3C716" w:rsidRPr="4BA580FB">
        <w:rPr>
          <w:rFonts w:ascii="Verdana" w:eastAsia="Verdana" w:hAnsi="Verdana" w:cs="Verdana"/>
          <w:sz w:val="18"/>
          <w:szCs w:val="18"/>
        </w:rPr>
        <w:t>If the activities take place in several countries, please explain why.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4ECB09D" w14:textId="77777777" w:rsidTr="00634A8F">
        <w:trPr>
          <w:trHeight w:val="300"/>
        </w:trPr>
        <w:tc>
          <w:tcPr>
            <w:tcW w:w="9351" w:type="dxa"/>
            <w:shd w:val="clear" w:color="auto" w:fill="FBFBFB"/>
          </w:tcPr>
          <w:p w14:paraId="4F6C32FB" w14:textId="77777777" w:rsidR="007477C6" w:rsidRDefault="007477C6" w:rsidP="0049624A">
            <w:pPr>
              <w:pStyle w:val="paragraph"/>
              <w:rPr>
                <w:rFonts w:ascii="Verdana" w:hAnsi="Verdana" w:cs="Segoe UI"/>
                <w:b/>
                <w:bCs/>
                <w:sz w:val="18"/>
                <w:szCs w:val="18"/>
                <w:lang w:val="en-GB"/>
              </w:rPr>
            </w:pPr>
          </w:p>
        </w:tc>
      </w:tr>
    </w:tbl>
    <w:p w14:paraId="3B85C94D" w14:textId="2E015EAD" w:rsidR="28AA3374" w:rsidRDefault="28AA3374" w:rsidP="28AA3374">
      <w:pPr>
        <w:spacing w:line="240" w:lineRule="exact"/>
        <w:rPr>
          <w:rFonts w:ascii="Verdana" w:hAnsi="Verdana" w:cstheme="minorBidi"/>
          <w:b/>
          <w:bCs/>
          <w:i/>
          <w:iCs/>
          <w:sz w:val="18"/>
          <w:szCs w:val="18"/>
        </w:rPr>
      </w:pPr>
    </w:p>
    <w:p w14:paraId="707AF7DB" w14:textId="49ED4493" w:rsidR="0014519E" w:rsidRPr="00937A9F" w:rsidRDefault="65F7F4D0" w:rsidP="241CCE44">
      <w:pPr>
        <w:spacing w:line="240" w:lineRule="exact"/>
        <w:rPr>
          <w:rFonts w:ascii="Verdana" w:hAnsi="Verdana" w:cstheme="minorBidi"/>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 xml:space="preserve">: </w:t>
      </w:r>
      <w:r w:rsidR="42718EB2" w:rsidRPr="241CCE44">
        <w:rPr>
          <w:rFonts w:ascii="Verdana" w:hAnsi="Verdana" w:cstheme="minorBidi"/>
          <w:i/>
          <w:iCs/>
          <w:sz w:val="18"/>
          <w:szCs w:val="18"/>
        </w:rPr>
        <w:t xml:space="preserve">Please answer all </w:t>
      </w:r>
      <w:r w:rsidR="04509207" w:rsidRPr="241CCE44">
        <w:rPr>
          <w:rFonts w:ascii="Verdana" w:hAnsi="Verdana" w:cstheme="minorBidi"/>
          <w:i/>
          <w:iCs/>
          <w:sz w:val="18"/>
          <w:szCs w:val="18"/>
        </w:rPr>
        <w:t xml:space="preserve">the </w:t>
      </w:r>
      <w:r w:rsidR="42718EB2" w:rsidRPr="241CCE44">
        <w:rPr>
          <w:rFonts w:ascii="Verdana" w:hAnsi="Verdana" w:cstheme="minorBidi"/>
          <w:i/>
          <w:iCs/>
          <w:sz w:val="18"/>
          <w:szCs w:val="18"/>
        </w:rPr>
        <w:t>questions</w:t>
      </w:r>
      <w:r w:rsidR="2DC159D5" w:rsidRPr="241CCE44">
        <w:rPr>
          <w:rFonts w:ascii="Verdana" w:hAnsi="Verdana" w:cstheme="minorBidi"/>
          <w:i/>
          <w:iCs/>
          <w:sz w:val="18"/>
          <w:szCs w:val="18"/>
        </w:rPr>
        <w:t xml:space="preserve"> above</w:t>
      </w:r>
      <w:r w:rsidR="42718EB2" w:rsidRPr="241CCE44">
        <w:rPr>
          <w:rFonts w:ascii="Verdana" w:hAnsi="Verdana" w:cstheme="minorBidi"/>
          <w:i/>
          <w:iCs/>
          <w:sz w:val="18"/>
          <w:szCs w:val="18"/>
        </w:rPr>
        <w:t xml:space="preserve">. </w:t>
      </w:r>
      <w:r w:rsidRPr="241CCE44">
        <w:rPr>
          <w:rFonts w:ascii="Verdana" w:hAnsi="Verdana" w:cstheme="minorBidi"/>
          <w:i/>
          <w:iCs/>
          <w:sz w:val="18"/>
          <w:szCs w:val="18"/>
        </w:rPr>
        <w:t>Activities should aim to improve an underdeveloped sector in the project country. Projects in multiple countries are only possible if they are more efficient and effective than projects within national borders.</w:t>
      </w:r>
    </w:p>
    <w:p w14:paraId="27BC3D9C" w14:textId="77777777" w:rsidR="0014519E" w:rsidRDefault="0014519E" w:rsidP="28AA3374">
      <w:pPr>
        <w:spacing w:line="280" w:lineRule="atLeast"/>
        <w:rPr>
          <w:rFonts w:ascii="Verdana" w:hAnsi="Verdana" w:cstheme="minorBidi"/>
          <w:sz w:val="18"/>
          <w:szCs w:val="18"/>
        </w:rPr>
      </w:pPr>
    </w:p>
    <w:p w14:paraId="74805EF8" w14:textId="4E7C85F7" w:rsidR="009C666E" w:rsidRPr="007B0298" w:rsidRDefault="4E00C49D" w:rsidP="4BA580FB">
      <w:pPr>
        <w:pStyle w:val="Kop2"/>
      </w:pPr>
      <w:r>
        <w:t>Describe the project's target group.</w:t>
      </w:r>
    </w:p>
    <w:p w14:paraId="3D204CDC" w14:textId="158DEE66" w:rsidR="4BA580FB" w:rsidRDefault="4BA580FB" w:rsidP="4BA580FB"/>
    <w:p w14:paraId="25F4067A" w14:textId="14B93D8E" w:rsidR="135FA619" w:rsidRPr="007B0298" w:rsidRDefault="4A1D72F7" w:rsidP="6869F414">
      <w:pPr>
        <w:pStyle w:val="Kop2"/>
        <w:numPr>
          <w:ilvl w:val="0"/>
          <w:numId w:val="0"/>
        </w:numPr>
      </w:pPr>
      <w:r w:rsidRPr="6869F414">
        <w:rPr>
          <w:rFonts w:eastAsia="Verdana" w:cs="Verdana"/>
          <w:b w:val="0"/>
          <w:bCs w:val="0"/>
        </w:rPr>
        <w:t>4</w:t>
      </w:r>
      <w:r w:rsidR="34577297" w:rsidRPr="6869F414">
        <w:rPr>
          <w:rFonts w:eastAsia="Verdana" w:cs="Verdana"/>
          <w:b w:val="0"/>
          <w:bCs w:val="0"/>
        </w:rPr>
        <w:t>a.</w:t>
      </w:r>
      <w:r w:rsidR="524E616C" w:rsidRPr="6869F414">
        <w:rPr>
          <w:rFonts w:eastAsia="Verdana" w:cs="Verdana"/>
          <w:b w:val="0"/>
          <w:bCs w:val="0"/>
        </w:rPr>
        <w:t xml:space="preserve"> </w:t>
      </w:r>
      <w:r w:rsidR="0939D9BF" w:rsidRPr="6869F414">
        <w:rPr>
          <w:rFonts w:eastAsia="Verdana" w:cs="Verdana"/>
          <w:b w:val="0"/>
          <w:bCs w:val="0"/>
        </w:rPr>
        <w:t xml:space="preserve">What </w:t>
      </w:r>
      <w:r w:rsidR="0939D9BF">
        <w:rPr>
          <w:b w:val="0"/>
          <w:bCs w:val="0"/>
        </w:rPr>
        <w:t>organisations does the project target? Also include the number of people per organisation.</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413071D8" w14:textId="77777777" w:rsidTr="00634A8F">
        <w:trPr>
          <w:trHeight w:val="300"/>
        </w:trPr>
        <w:tc>
          <w:tcPr>
            <w:tcW w:w="9351" w:type="dxa"/>
            <w:shd w:val="clear" w:color="auto" w:fill="FBFBFB"/>
          </w:tcPr>
          <w:p w14:paraId="074019F5" w14:textId="77777777" w:rsidR="007477C6" w:rsidRDefault="007477C6" w:rsidP="0049624A">
            <w:pPr>
              <w:pStyle w:val="paragraph"/>
              <w:rPr>
                <w:rFonts w:ascii="Verdana" w:hAnsi="Verdana" w:cs="Segoe UI"/>
                <w:b/>
                <w:bCs/>
                <w:sz w:val="18"/>
                <w:szCs w:val="18"/>
                <w:lang w:val="en-GB"/>
              </w:rPr>
            </w:pPr>
          </w:p>
        </w:tc>
      </w:tr>
    </w:tbl>
    <w:p w14:paraId="395ADD88" w14:textId="7D73AFD5" w:rsidR="28AA3374" w:rsidRDefault="28AA3374" w:rsidP="4BA580FB"/>
    <w:p w14:paraId="6574F832" w14:textId="7F474FE5" w:rsidR="00675748" w:rsidRPr="00675748" w:rsidRDefault="2532D307" w:rsidP="241CCE44">
      <w:pPr>
        <w:pStyle w:val="Kop2"/>
        <w:numPr>
          <w:ilvl w:val="0"/>
          <w:numId w:val="0"/>
        </w:numPr>
        <w:rPr>
          <w:rFonts w:eastAsia="Verdana" w:cs="Verdana"/>
          <w:b w:val="0"/>
          <w:bCs w:val="0"/>
        </w:rPr>
      </w:pPr>
      <w:r w:rsidRPr="241CCE44">
        <w:rPr>
          <w:rFonts w:eastAsia="Verdana" w:cs="Verdana"/>
          <w:b w:val="0"/>
          <w:bCs w:val="0"/>
        </w:rPr>
        <w:t>4</w:t>
      </w:r>
      <w:r w:rsidR="6949878B" w:rsidRPr="241CCE44">
        <w:rPr>
          <w:rFonts w:eastAsia="Verdana" w:cs="Verdana"/>
          <w:b w:val="0"/>
          <w:bCs w:val="0"/>
        </w:rPr>
        <w:t>b.</w:t>
      </w:r>
      <w:r w:rsidRPr="241CCE44">
        <w:rPr>
          <w:rFonts w:eastAsia="Verdana" w:cs="Verdana"/>
          <w:b w:val="0"/>
          <w:bCs w:val="0"/>
        </w:rPr>
        <w:t xml:space="preserve"> </w:t>
      </w:r>
      <w:r w:rsidR="1FC882AA" w:rsidRPr="241CCE44">
        <w:rPr>
          <w:rFonts w:eastAsia="Verdana" w:cs="Verdana"/>
          <w:b w:val="0"/>
          <w:bCs w:val="0"/>
        </w:rPr>
        <w:t xml:space="preserve">Explain the </w:t>
      </w:r>
      <w:r w:rsidR="590BCAC5" w:rsidRPr="241CCE44">
        <w:rPr>
          <w:rFonts w:eastAsia="Verdana" w:cs="Verdana"/>
          <w:b w:val="0"/>
          <w:bCs w:val="0"/>
        </w:rPr>
        <w:t>need</w:t>
      </w:r>
      <w:r w:rsidR="1FC882AA" w:rsidRPr="241CCE44">
        <w:rPr>
          <w:rFonts w:eastAsia="Verdana" w:cs="Verdana"/>
          <w:b w:val="0"/>
          <w:bCs w:val="0"/>
        </w:rPr>
        <w:t xml:space="preserve"> for the impact cluster's knowledge, expertise or technology</w:t>
      </w:r>
      <w:r w:rsidR="6ADD6383" w:rsidRPr="241CCE44">
        <w:rPr>
          <w:rFonts w:eastAsia="Verdana" w:cs="Verdana"/>
          <w:b w:val="0"/>
          <w:bCs w:val="0"/>
        </w:rPr>
        <w:t xml:space="preserve"> per target group</w:t>
      </w:r>
      <w:r w:rsidR="1FC882AA" w:rsidRPr="241CCE44">
        <w:rPr>
          <w:rFonts w:eastAsia="Verdana" w:cs="Verdana"/>
          <w:b w:val="0"/>
          <w:bCs w:val="0"/>
        </w:rPr>
        <w: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0BC2B58" w14:textId="77777777" w:rsidTr="00634A8F">
        <w:trPr>
          <w:trHeight w:val="300"/>
        </w:trPr>
        <w:tc>
          <w:tcPr>
            <w:tcW w:w="9351" w:type="dxa"/>
            <w:shd w:val="clear" w:color="auto" w:fill="FBFBFB"/>
          </w:tcPr>
          <w:p w14:paraId="7A8C3AE4" w14:textId="77777777" w:rsidR="007477C6" w:rsidRDefault="007477C6" w:rsidP="0049624A">
            <w:pPr>
              <w:pStyle w:val="paragraph"/>
              <w:rPr>
                <w:rFonts w:ascii="Verdana" w:hAnsi="Verdana" w:cs="Segoe UI"/>
                <w:b/>
                <w:bCs/>
                <w:sz w:val="18"/>
                <w:szCs w:val="18"/>
                <w:lang w:val="en-GB"/>
              </w:rPr>
            </w:pPr>
          </w:p>
        </w:tc>
      </w:tr>
    </w:tbl>
    <w:p w14:paraId="6A0D229C" w14:textId="1A263A15" w:rsidR="28AA3374" w:rsidRDefault="28AA3374" w:rsidP="28AA3374"/>
    <w:p w14:paraId="029832BF" w14:textId="78BB9E73" w:rsidR="0014519E" w:rsidRDefault="2F93D98D" w:rsidP="3BE22A7B">
      <w:pPr>
        <w:spacing w:line="240" w:lineRule="exact"/>
        <w:rPr>
          <w:rFonts w:ascii="Verdana" w:hAnsi="Verdana" w:cstheme="minorBidi"/>
          <w:i/>
          <w:iCs/>
          <w:sz w:val="18"/>
          <w:szCs w:val="18"/>
        </w:rPr>
      </w:pPr>
      <w:r w:rsidRPr="3BE22A7B">
        <w:rPr>
          <w:rFonts w:ascii="Verdana" w:hAnsi="Verdana" w:cstheme="minorBidi"/>
          <w:b/>
          <w:bCs/>
          <w:i/>
          <w:iCs/>
          <w:sz w:val="18"/>
          <w:szCs w:val="18"/>
        </w:rPr>
        <w:t>Note</w:t>
      </w:r>
      <w:r w:rsidRPr="3BE22A7B">
        <w:rPr>
          <w:rFonts w:ascii="Verdana" w:hAnsi="Verdana" w:cstheme="minorBidi"/>
          <w:i/>
          <w:iCs/>
          <w:sz w:val="18"/>
          <w:szCs w:val="18"/>
        </w:rPr>
        <w:t>: The Impact Clusters programme supports private</w:t>
      </w:r>
      <w:r w:rsidR="4046589F" w:rsidRPr="3BE22A7B">
        <w:rPr>
          <w:rFonts w:ascii="Verdana" w:hAnsi="Verdana" w:cstheme="minorBidi"/>
          <w:i/>
          <w:iCs/>
          <w:sz w:val="18"/>
          <w:szCs w:val="18"/>
        </w:rPr>
        <w:t xml:space="preserve"> </w:t>
      </w:r>
      <w:r w:rsidRPr="3BE22A7B">
        <w:rPr>
          <w:rFonts w:ascii="Verdana" w:hAnsi="Verdana" w:cstheme="minorBidi"/>
          <w:i/>
          <w:iCs/>
          <w:sz w:val="18"/>
          <w:szCs w:val="18"/>
        </w:rPr>
        <w:t>sector development in low and middle-income countries. Target groups include local SMEs, farmers</w:t>
      </w:r>
      <w:r w:rsidR="789522D4" w:rsidRPr="3BE22A7B">
        <w:rPr>
          <w:rFonts w:ascii="Verdana" w:hAnsi="Verdana" w:cstheme="minorBidi"/>
          <w:i/>
          <w:iCs/>
          <w:sz w:val="18"/>
          <w:szCs w:val="18"/>
        </w:rPr>
        <w:t>,</w:t>
      </w:r>
      <w:r w:rsidRPr="3BE22A7B">
        <w:rPr>
          <w:rFonts w:ascii="Verdana" w:hAnsi="Verdana" w:cstheme="minorBidi"/>
          <w:i/>
          <w:iCs/>
          <w:sz w:val="18"/>
          <w:szCs w:val="18"/>
        </w:rPr>
        <w:t xml:space="preserve"> knowledge institutes and public authorities within a sector or subsector.</w:t>
      </w:r>
    </w:p>
    <w:p w14:paraId="53AD2807" w14:textId="13C3E0F0" w:rsidR="00671847" w:rsidRPr="00360B7E" w:rsidRDefault="00671847" w:rsidP="1AC70A65">
      <w:pPr>
        <w:spacing w:line="280" w:lineRule="atLeast"/>
        <w:rPr>
          <w:rFonts w:ascii="Verdana" w:hAnsi="Verdana" w:cstheme="minorBidi"/>
          <w:b/>
          <w:bCs/>
          <w:sz w:val="18"/>
          <w:szCs w:val="18"/>
        </w:rPr>
      </w:pPr>
    </w:p>
    <w:p w14:paraId="1290D25E" w14:textId="565990F2" w:rsidR="004D3911" w:rsidRPr="00360B7E" w:rsidRDefault="004D3911" w:rsidP="002371F6">
      <w:pPr>
        <w:pStyle w:val="Kop1"/>
      </w:pPr>
      <w:r w:rsidRPr="00360B7E">
        <w:t>Policy contribution and impact</w:t>
      </w:r>
    </w:p>
    <w:p w14:paraId="2FAA811C" w14:textId="319AB0B1" w:rsidR="00675748" w:rsidRPr="00937A9F" w:rsidRDefault="1B822845" w:rsidP="4BA580FB">
      <w:pPr>
        <w:pStyle w:val="Kop2"/>
        <w:rPr>
          <w:rFonts w:cstheme="minorBidi"/>
        </w:rPr>
      </w:pPr>
      <w:r>
        <w:t>How do the cluster's activities align with the sectors of the market development policy priorities of the Embassy of the Kingdom of the Netherlands in the relevant country?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5AC0A1E7" w14:textId="77777777" w:rsidTr="00634A8F">
        <w:trPr>
          <w:trHeight w:val="300"/>
        </w:trPr>
        <w:tc>
          <w:tcPr>
            <w:tcW w:w="9351" w:type="dxa"/>
            <w:shd w:val="clear" w:color="auto" w:fill="FBFBFB"/>
          </w:tcPr>
          <w:p w14:paraId="7DD7CC2C" w14:textId="77777777" w:rsidR="007477C6" w:rsidRDefault="007477C6" w:rsidP="0049624A">
            <w:pPr>
              <w:pStyle w:val="paragraph"/>
              <w:rPr>
                <w:rFonts w:ascii="Verdana" w:hAnsi="Verdana" w:cs="Segoe UI"/>
                <w:b/>
                <w:bCs/>
                <w:sz w:val="18"/>
                <w:szCs w:val="18"/>
                <w:lang w:val="en-GB"/>
              </w:rPr>
            </w:pPr>
          </w:p>
        </w:tc>
      </w:tr>
    </w:tbl>
    <w:p w14:paraId="3F92FBEA" w14:textId="597E18D5" w:rsidR="00675748" w:rsidRPr="00937A9F" w:rsidRDefault="00675748" w:rsidP="28AA3374">
      <w:pPr>
        <w:rPr>
          <w:rFonts w:ascii="Verdana" w:hAnsi="Verdana" w:cstheme="minorBidi"/>
          <w:b/>
          <w:bCs/>
          <w:i/>
          <w:iCs/>
          <w:sz w:val="18"/>
          <w:szCs w:val="18"/>
        </w:rPr>
      </w:pPr>
    </w:p>
    <w:p w14:paraId="63880874" w14:textId="4F905B56" w:rsidR="00675748" w:rsidRPr="00937A9F" w:rsidRDefault="58E196D2" w:rsidP="3BE22A7B">
      <w:pPr>
        <w:rPr>
          <w:rFonts w:ascii="Verdana" w:hAnsi="Verdana" w:cstheme="minorBidi"/>
          <w:i/>
          <w:iCs/>
          <w:sz w:val="18"/>
          <w:szCs w:val="18"/>
        </w:rPr>
      </w:pPr>
      <w:r w:rsidRPr="3BE22A7B">
        <w:rPr>
          <w:rFonts w:ascii="Verdana" w:hAnsi="Verdana" w:cstheme="minorBidi"/>
          <w:b/>
          <w:bCs/>
          <w:i/>
          <w:iCs/>
          <w:sz w:val="18"/>
          <w:szCs w:val="18"/>
        </w:rPr>
        <w:t>Note</w:t>
      </w:r>
      <w:r w:rsidRPr="3BE22A7B">
        <w:rPr>
          <w:rFonts w:ascii="Verdana" w:hAnsi="Verdana" w:cstheme="minorBidi"/>
          <w:i/>
          <w:iCs/>
          <w:sz w:val="18"/>
          <w:szCs w:val="18"/>
        </w:rPr>
        <w:t xml:space="preserve">: </w:t>
      </w:r>
      <w:r w:rsidR="38661BF2" w:rsidRPr="3BE22A7B">
        <w:rPr>
          <w:rFonts w:ascii="Verdana" w:hAnsi="Verdana" w:cstheme="minorBidi"/>
          <w:i/>
          <w:iCs/>
          <w:sz w:val="18"/>
          <w:szCs w:val="18"/>
        </w:rPr>
        <w:t>The</w:t>
      </w:r>
      <w:r w:rsidRPr="3BE22A7B">
        <w:rPr>
          <w:rFonts w:ascii="Verdana" w:hAnsi="Verdana" w:cstheme="minorBidi"/>
          <w:i/>
          <w:iCs/>
          <w:sz w:val="18"/>
          <w:szCs w:val="18"/>
        </w:rPr>
        <w:t xml:space="preserve"> project should contribute to and be necessary for achieving the market development objectives of the embassy responsible for the country concerned. The project should align with the local sector priorities listed on</w:t>
      </w:r>
      <w:r w:rsidR="5A8ECAF1" w:rsidRPr="3BE22A7B">
        <w:rPr>
          <w:rFonts w:ascii="Verdana" w:hAnsi="Verdana" w:cstheme="minorBidi"/>
          <w:i/>
          <w:iCs/>
          <w:sz w:val="18"/>
          <w:szCs w:val="18"/>
        </w:rPr>
        <w:t xml:space="preserve"> the</w:t>
      </w:r>
      <w:r w:rsidRPr="3BE22A7B">
        <w:rPr>
          <w:rFonts w:ascii="Verdana" w:hAnsi="Verdana" w:cstheme="minorBidi"/>
          <w:i/>
          <w:iCs/>
          <w:sz w:val="18"/>
          <w:szCs w:val="18"/>
        </w:rPr>
        <w:t xml:space="preserve"> </w:t>
      </w:r>
      <w:hyperlink r:id="rId13" w:anchor="conditions">
        <w:r w:rsidR="10C79B2F" w:rsidRPr="3BE22A7B">
          <w:rPr>
            <w:rStyle w:val="Hyperlink"/>
            <w:rFonts w:ascii="Verdana" w:eastAsia="Verdana" w:hAnsi="Verdana" w:cs="Verdana"/>
            <w:i/>
            <w:iCs/>
            <w:sz w:val="18"/>
            <w:szCs w:val="18"/>
          </w:rPr>
          <w:t>Impact Clusters subsidy</w:t>
        </w:r>
        <w:r w:rsidR="3C6ACD63" w:rsidRPr="3BE22A7B">
          <w:rPr>
            <w:rStyle w:val="Hyperlink"/>
            <w:rFonts w:ascii="Verdana" w:eastAsia="Verdana" w:hAnsi="Verdana" w:cs="Verdana"/>
            <w:i/>
            <w:iCs/>
            <w:sz w:val="18"/>
            <w:szCs w:val="18"/>
          </w:rPr>
          <w:t xml:space="preserve"> </w:t>
        </w:r>
        <w:r w:rsidR="10C79B2F" w:rsidRPr="3BE22A7B">
          <w:rPr>
            <w:rStyle w:val="Hyperlink"/>
            <w:rFonts w:ascii="Verdana" w:eastAsia="Verdana" w:hAnsi="Verdana" w:cs="Verdana"/>
            <w:i/>
            <w:iCs/>
            <w:sz w:val="18"/>
            <w:szCs w:val="18"/>
          </w:rPr>
          <w:t>p</w:t>
        </w:r>
        <w:r w:rsidR="5365070B" w:rsidRPr="3BE22A7B">
          <w:rPr>
            <w:rStyle w:val="Hyperlink"/>
            <w:rFonts w:ascii="Verdana" w:eastAsia="Verdana" w:hAnsi="Verdana" w:cs="Verdana"/>
            <w:i/>
            <w:iCs/>
            <w:sz w:val="18"/>
            <w:szCs w:val="18"/>
          </w:rPr>
          <w:t>ag</w:t>
        </w:r>
        <w:r w:rsidR="10C79B2F" w:rsidRPr="3BE22A7B">
          <w:rPr>
            <w:rStyle w:val="Hyperlink"/>
            <w:rFonts w:ascii="Verdana" w:eastAsia="Verdana" w:hAnsi="Verdana" w:cs="Verdana"/>
            <w:i/>
            <w:iCs/>
            <w:sz w:val="18"/>
            <w:szCs w:val="18"/>
          </w:rPr>
          <w:t>e</w:t>
        </w:r>
      </w:hyperlink>
      <w:r w:rsidRPr="3BE22A7B">
        <w:rPr>
          <w:rFonts w:ascii="Verdana" w:eastAsia="Verdana" w:hAnsi="Verdana" w:cs="Verdana"/>
          <w:i/>
          <w:iCs/>
          <w:sz w:val="18"/>
          <w:szCs w:val="18"/>
        </w:rPr>
        <w:t>.</w:t>
      </w:r>
    </w:p>
    <w:p w14:paraId="7EDF77C1" w14:textId="77777777" w:rsidR="00675748" w:rsidRDefault="00675748" w:rsidP="28AA3374">
      <w:pPr>
        <w:spacing w:line="280" w:lineRule="atLeast"/>
        <w:rPr>
          <w:rFonts w:ascii="Verdana" w:hAnsi="Verdana" w:cstheme="minorBidi"/>
          <w:sz w:val="18"/>
          <w:szCs w:val="18"/>
        </w:rPr>
      </w:pPr>
    </w:p>
    <w:p w14:paraId="374F210B" w14:textId="01EFDE58" w:rsidR="28AA3374" w:rsidRDefault="56513150" w:rsidP="4BA580FB">
      <w:pPr>
        <w:pStyle w:val="Kop2"/>
        <w:rPr>
          <w:rFonts w:cstheme="minorBidi"/>
        </w:rPr>
      </w:pPr>
      <w:r>
        <w:lastRenderedPageBreak/>
        <w:t xml:space="preserve">Describe the impact the project aims to achieve. For example, </w:t>
      </w:r>
      <w:r w:rsidR="4A47E575">
        <w:t xml:space="preserve">strengthening a </w:t>
      </w:r>
      <w:r>
        <w:t xml:space="preserve">specific private sector or value chain, </w:t>
      </w:r>
      <w:r w:rsidR="597C041B">
        <w:t xml:space="preserve">creating </w:t>
      </w:r>
      <w:r>
        <w:t>jobs for women</w:t>
      </w:r>
      <w:r w:rsidR="38A10A4D">
        <w:t>/</w:t>
      </w:r>
      <w:r>
        <w:t>youth, and so on.</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20DF691D" w14:textId="77777777" w:rsidTr="00634A8F">
        <w:trPr>
          <w:trHeight w:val="300"/>
        </w:trPr>
        <w:tc>
          <w:tcPr>
            <w:tcW w:w="9351" w:type="dxa"/>
            <w:shd w:val="clear" w:color="auto" w:fill="FBFBFB"/>
          </w:tcPr>
          <w:p w14:paraId="2B1006BE" w14:textId="77777777" w:rsidR="007477C6" w:rsidRDefault="007477C6" w:rsidP="0049624A">
            <w:pPr>
              <w:pStyle w:val="paragraph"/>
              <w:rPr>
                <w:rFonts w:ascii="Verdana" w:hAnsi="Verdana" w:cs="Segoe UI"/>
                <w:b/>
                <w:bCs/>
                <w:sz w:val="18"/>
                <w:szCs w:val="18"/>
                <w:lang w:val="en-GB"/>
              </w:rPr>
            </w:pPr>
          </w:p>
        </w:tc>
      </w:tr>
    </w:tbl>
    <w:p w14:paraId="25B4CFC0" w14:textId="53F09A27" w:rsidR="28AA3374" w:rsidRDefault="28AA3374" w:rsidP="28AA3374"/>
    <w:p w14:paraId="57E5CF45" w14:textId="27D5BA80" w:rsidR="00675748" w:rsidRPr="00937A9F" w:rsidRDefault="25B10F68" w:rsidP="241CCE44">
      <w:pPr>
        <w:spacing w:line="280" w:lineRule="atLeast"/>
        <w:rPr>
          <w:rFonts w:ascii="Verdana" w:hAnsi="Verdana" w:cstheme="minorBidi"/>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 The project must impact multiple actors across the value chain</w:t>
      </w:r>
      <w:r w:rsidR="262A3DA1" w:rsidRPr="241CCE44">
        <w:rPr>
          <w:rFonts w:ascii="Verdana" w:hAnsi="Verdana" w:cstheme="minorBidi"/>
          <w:i/>
          <w:iCs/>
          <w:sz w:val="18"/>
          <w:szCs w:val="18"/>
        </w:rPr>
        <w:t>.</w:t>
      </w:r>
      <w:r w:rsidRPr="241CCE44">
        <w:rPr>
          <w:rFonts w:ascii="Verdana" w:hAnsi="Verdana" w:cstheme="minorBidi"/>
          <w:i/>
          <w:iCs/>
          <w:sz w:val="18"/>
          <w:szCs w:val="18"/>
        </w:rPr>
        <w:t xml:space="preserve"> </w:t>
      </w:r>
      <w:r w:rsidR="1D600D1B" w:rsidRPr="241CCE44">
        <w:rPr>
          <w:rFonts w:ascii="Verdana" w:hAnsi="Verdana" w:cstheme="minorBidi"/>
          <w:i/>
          <w:iCs/>
          <w:sz w:val="18"/>
          <w:szCs w:val="18"/>
        </w:rPr>
        <w:t>It</w:t>
      </w:r>
      <w:r w:rsidRPr="241CCE44">
        <w:rPr>
          <w:rFonts w:ascii="Verdana" w:hAnsi="Verdana" w:cstheme="minorBidi"/>
          <w:i/>
          <w:iCs/>
          <w:sz w:val="18"/>
          <w:szCs w:val="18"/>
        </w:rPr>
        <w:t xml:space="preserve"> cannot focus on a single company.</w:t>
      </w:r>
    </w:p>
    <w:p w14:paraId="4367F325" w14:textId="40DBABBA" w:rsidR="00675748" w:rsidRDefault="00675748" w:rsidP="28AA3374"/>
    <w:p w14:paraId="3D3DAFC4" w14:textId="62E0D6B7" w:rsidR="00CE0561" w:rsidRPr="00360B7E" w:rsidRDefault="00CE0561" w:rsidP="002371F6">
      <w:pPr>
        <w:pStyle w:val="Kop1"/>
      </w:pPr>
      <w:r w:rsidRPr="00360B7E">
        <w:t>Partnership</w:t>
      </w:r>
    </w:p>
    <w:p w14:paraId="16DDC9AA" w14:textId="146BD4DD" w:rsidR="00A7727B" w:rsidRPr="00A05FB6" w:rsidRDefault="684B395A" w:rsidP="4BA580FB">
      <w:pPr>
        <w:pStyle w:val="Kop2"/>
        <w:suppressAutoHyphens w:val="0"/>
        <w:spacing w:line="240" w:lineRule="exact"/>
        <w:contextualSpacing/>
      </w:pPr>
      <w:r>
        <w:t>Describe for each project partner:</w:t>
      </w:r>
    </w:p>
    <w:p w14:paraId="51FB0E5A" w14:textId="54E9EC1A" w:rsidR="4BA580FB" w:rsidRDefault="4BA580FB" w:rsidP="4BA580FB"/>
    <w:p w14:paraId="558E3801" w14:textId="0AA8DD64" w:rsidR="00A7727B" w:rsidRPr="00937A9F" w:rsidRDefault="0A363930" w:rsidP="241CCE44">
      <w:pPr>
        <w:pStyle w:val="Lijstalinea"/>
        <w:suppressAutoHyphens w:val="0"/>
        <w:spacing w:line="240" w:lineRule="exact"/>
        <w:ind w:left="510" w:hanging="510"/>
        <w:contextualSpacing/>
        <w:rPr>
          <w:rFonts w:ascii="Verdana" w:eastAsia="Verdana" w:hAnsi="Verdana" w:cs="Verdana"/>
          <w:sz w:val="18"/>
          <w:szCs w:val="18"/>
        </w:rPr>
      </w:pPr>
      <w:r w:rsidRPr="241CCE44">
        <w:rPr>
          <w:rFonts w:ascii="Verdana" w:eastAsia="Verdana" w:hAnsi="Verdana" w:cs="Verdana"/>
          <w:sz w:val="18"/>
          <w:szCs w:val="18"/>
        </w:rPr>
        <w:t>7</w:t>
      </w:r>
      <w:r w:rsidR="2094F547" w:rsidRPr="241CCE44">
        <w:rPr>
          <w:rFonts w:ascii="Verdana" w:eastAsia="Verdana" w:hAnsi="Verdana" w:cs="Verdana"/>
          <w:sz w:val="18"/>
          <w:szCs w:val="18"/>
        </w:rPr>
        <w:t>a</w:t>
      </w:r>
      <w:r w:rsidRPr="241CCE44">
        <w:rPr>
          <w:rFonts w:ascii="Verdana" w:eastAsia="Verdana" w:hAnsi="Verdana" w:cs="Verdana"/>
          <w:sz w:val="18"/>
          <w:szCs w:val="18"/>
        </w:rPr>
        <w:t xml:space="preserve">. </w:t>
      </w:r>
      <w:r w:rsidR="44B5E934" w:rsidRPr="241CCE44">
        <w:rPr>
          <w:rFonts w:ascii="Verdana" w:eastAsia="Verdana" w:hAnsi="Verdana" w:cs="Verdana"/>
          <w:sz w:val="18"/>
          <w:szCs w:val="18"/>
        </w:rPr>
        <w:t>Core activities: Describe the main functions and responsibilities.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025C40E" w14:textId="77777777" w:rsidTr="00634A8F">
        <w:trPr>
          <w:trHeight w:val="300"/>
        </w:trPr>
        <w:tc>
          <w:tcPr>
            <w:tcW w:w="9351" w:type="dxa"/>
            <w:shd w:val="clear" w:color="auto" w:fill="FBFBFB"/>
          </w:tcPr>
          <w:p w14:paraId="35D038F4" w14:textId="77777777" w:rsidR="007477C6" w:rsidRDefault="007477C6" w:rsidP="0049624A">
            <w:pPr>
              <w:pStyle w:val="paragraph"/>
              <w:rPr>
                <w:rFonts w:ascii="Verdana" w:hAnsi="Verdana" w:cs="Segoe UI"/>
                <w:b/>
                <w:bCs/>
                <w:sz w:val="18"/>
                <w:szCs w:val="18"/>
                <w:lang w:val="en-GB"/>
              </w:rPr>
            </w:pPr>
          </w:p>
        </w:tc>
      </w:tr>
    </w:tbl>
    <w:p w14:paraId="760241AA" w14:textId="5818FB9F" w:rsidR="28AA3374" w:rsidRDefault="28AA3374" w:rsidP="241CCE44">
      <w:pPr>
        <w:pStyle w:val="Lijstalinea"/>
        <w:spacing w:line="240" w:lineRule="exact"/>
        <w:ind w:left="510" w:hanging="510"/>
        <w:rPr>
          <w:rFonts w:ascii="Verdana" w:eastAsia="Verdana" w:hAnsi="Verdana" w:cs="Verdana"/>
          <w:sz w:val="18"/>
          <w:szCs w:val="18"/>
        </w:rPr>
      </w:pPr>
    </w:p>
    <w:p w14:paraId="4C074F83" w14:textId="41514392" w:rsidR="00A7727B" w:rsidRPr="00937A9F" w:rsidRDefault="0C0EB9B2" w:rsidP="241CCE44">
      <w:pPr>
        <w:suppressAutoHyphens w:val="0"/>
        <w:spacing w:line="240" w:lineRule="exact"/>
        <w:contextualSpacing/>
        <w:rPr>
          <w:rFonts w:ascii="Verdana" w:eastAsia="Verdana" w:hAnsi="Verdana" w:cs="Verdana"/>
          <w:sz w:val="18"/>
          <w:szCs w:val="18"/>
        </w:rPr>
      </w:pPr>
      <w:r w:rsidRPr="241CCE44">
        <w:rPr>
          <w:rFonts w:ascii="Verdana" w:eastAsia="Verdana" w:hAnsi="Verdana" w:cs="Verdana"/>
          <w:sz w:val="18"/>
          <w:szCs w:val="18"/>
        </w:rPr>
        <w:t>7</w:t>
      </w:r>
      <w:r w:rsidR="69828243" w:rsidRPr="241CCE44">
        <w:rPr>
          <w:rFonts w:ascii="Verdana" w:eastAsia="Verdana" w:hAnsi="Verdana" w:cs="Verdana"/>
          <w:sz w:val="18"/>
          <w:szCs w:val="18"/>
        </w:rPr>
        <w:t>b</w:t>
      </w:r>
      <w:r w:rsidRPr="241CCE44">
        <w:rPr>
          <w:rFonts w:ascii="Verdana" w:eastAsia="Verdana" w:hAnsi="Verdana" w:cs="Verdana"/>
          <w:sz w:val="18"/>
          <w:szCs w:val="18"/>
        </w:rPr>
        <w:t xml:space="preserve">. </w:t>
      </w:r>
      <w:r w:rsidR="44B5E934" w:rsidRPr="241CCE44">
        <w:rPr>
          <w:rFonts w:ascii="Verdana" w:eastAsia="Verdana" w:hAnsi="Verdana" w:cs="Verdana"/>
          <w:sz w:val="18"/>
          <w:szCs w:val="18"/>
        </w:rPr>
        <w:t xml:space="preserve">Track record: Outline </w:t>
      </w:r>
      <w:r w:rsidR="3AFAB42E" w:rsidRPr="241CCE44">
        <w:rPr>
          <w:rFonts w:ascii="Verdana" w:eastAsia="Verdana" w:hAnsi="Verdana" w:cs="Verdana"/>
          <w:sz w:val="18"/>
          <w:szCs w:val="18"/>
        </w:rPr>
        <w:t>project partners’</w:t>
      </w:r>
      <w:r w:rsidR="44B5E934" w:rsidRPr="241CCE44">
        <w:rPr>
          <w:rFonts w:ascii="Verdana" w:eastAsia="Verdana" w:hAnsi="Verdana" w:cs="Verdana"/>
          <w:sz w:val="18"/>
          <w:szCs w:val="18"/>
        </w:rPr>
        <w:t xml:space="preserve"> experience in the specific sector relevant to the project, ensuring they have been active</w:t>
      </w:r>
      <w:r w:rsidR="6C2F35E9" w:rsidRPr="241CCE44">
        <w:rPr>
          <w:rFonts w:ascii="Verdana" w:eastAsia="Verdana" w:hAnsi="Verdana" w:cs="Verdana"/>
          <w:sz w:val="18"/>
          <w:szCs w:val="18"/>
        </w:rPr>
        <w:t xml:space="preserve"> in that sector</w:t>
      </w:r>
      <w:r w:rsidR="44B5E934" w:rsidRPr="241CCE44">
        <w:rPr>
          <w:rFonts w:ascii="Verdana" w:eastAsia="Verdana" w:hAnsi="Verdana" w:cs="Verdana"/>
          <w:sz w:val="18"/>
          <w:szCs w:val="18"/>
        </w:rPr>
        <w:t xml:space="preserve"> </w:t>
      </w:r>
      <w:r w:rsidR="44B5E934" w:rsidRPr="00576024">
        <w:rPr>
          <w:rFonts w:ascii="Verdana" w:eastAsia="Verdana" w:hAnsi="Verdana" w:cs="Verdana"/>
          <w:sz w:val="18"/>
          <w:szCs w:val="18"/>
        </w:rPr>
        <w:t xml:space="preserve">for at least </w:t>
      </w:r>
      <w:r w:rsidR="2A1B053A" w:rsidRPr="00576024">
        <w:rPr>
          <w:rFonts w:ascii="Verdana" w:eastAsia="Verdana" w:hAnsi="Verdana" w:cs="Verdana"/>
          <w:sz w:val="18"/>
          <w:szCs w:val="18"/>
        </w:rPr>
        <w:t>1</w:t>
      </w:r>
      <w:r w:rsidR="44B5E934" w:rsidRPr="00576024">
        <w:rPr>
          <w:rFonts w:ascii="Verdana" w:eastAsia="Verdana" w:hAnsi="Verdana" w:cs="Verdana"/>
          <w:sz w:val="18"/>
          <w:szCs w:val="18"/>
        </w:rPr>
        <w:t xml:space="preserve"> year.</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09ABE26" w14:textId="77777777" w:rsidTr="00634A8F">
        <w:trPr>
          <w:trHeight w:val="300"/>
        </w:trPr>
        <w:tc>
          <w:tcPr>
            <w:tcW w:w="9351" w:type="dxa"/>
            <w:shd w:val="clear" w:color="auto" w:fill="FBFBFB"/>
          </w:tcPr>
          <w:p w14:paraId="13DF17A5" w14:textId="77777777" w:rsidR="007477C6" w:rsidRDefault="007477C6" w:rsidP="0049624A">
            <w:pPr>
              <w:pStyle w:val="paragraph"/>
              <w:rPr>
                <w:rFonts w:ascii="Verdana" w:hAnsi="Verdana" w:cs="Segoe UI"/>
                <w:b/>
                <w:bCs/>
                <w:sz w:val="18"/>
                <w:szCs w:val="18"/>
                <w:lang w:val="en-GB"/>
              </w:rPr>
            </w:pPr>
          </w:p>
        </w:tc>
      </w:tr>
    </w:tbl>
    <w:p w14:paraId="140FE3C5" w14:textId="53EB7B91" w:rsidR="28AA3374" w:rsidRDefault="28AA3374" w:rsidP="241CCE44">
      <w:pPr>
        <w:spacing w:line="240" w:lineRule="exact"/>
        <w:rPr>
          <w:rFonts w:ascii="Verdana" w:eastAsia="Verdana" w:hAnsi="Verdana" w:cs="Verdana"/>
          <w:sz w:val="18"/>
          <w:szCs w:val="18"/>
        </w:rPr>
      </w:pPr>
    </w:p>
    <w:p w14:paraId="026B0344" w14:textId="77777777" w:rsidR="007477C6" w:rsidRDefault="003BBAB6" w:rsidP="007477C6">
      <w:pPr>
        <w:suppressAutoHyphens w:val="0"/>
        <w:spacing w:line="240" w:lineRule="exact"/>
        <w:contextualSpacing/>
        <w:rPr>
          <w:rFonts w:ascii="Verdana" w:eastAsia="Verdana" w:hAnsi="Verdana" w:cs="Verdana"/>
          <w:sz w:val="18"/>
          <w:szCs w:val="18"/>
        </w:rPr>
      </w:pPr>
      <w:r w:rsidRPr="241CCE44">
        <w:rPr>
          <w:rFonts w:ascii="Verdana" w:eastAsia="Verdana" w:hAnsi="Verdana" w:cs="Verdana"/>
          <w:sz w:val="18"/>
          <w:szCs w:val="18"/>
        </w:rPr>
        <w:t>7</w:t>
      </w:r>
      <w:r w:rsidR="1E705F1D" w:rsidRPr="241CCE44">
        <w:rPr>
          <w:rFonts w:ascii="Verdana" w:eastAsia="Verdana" w:hAnsi="Verdana" w:cs="Verdana"/>
          <w:sz w:val="18"/>
          <w:szCs w:val="18"/>
        </w:rPr>
        <w:t>c</w:t>
      </w:r>
      <w:r w:rsidR="40FB6BBF" w:rsidRPr="241CCE44">
        <w:rPr>
          <w:rFonts w:ascii="Verdana" w:eastAsia="Verdana" w:hAnsi="Verdana" w:cs="Verdana"/>
          <w:sz w:val="18"/>
          <w:szCs w:val="18"/>
        </w:rPr>
        <w:t>.</w:t>
      </w:r>
      <w:r w:rsidRPr="241CCE44">
        <w:rPr>
          <w:rFonts w:ascii="Verdana" w:eastAsia="Verdana" w:hAnsi="Verdana" w:cs="Verdana"/>
          <w:sz w:val="18"/>
          <w:szCs w:val="18"/>
        </w:rPr>
        <w:t xml:space="preserve"> </w:t>
      </w:r>
      <w:r w:rsidR="44B5E934" w:rsidRPr="241CCE44">
        <w:rPr>
          <w:rFonts w:ascii="Verdana" w:eastAsia="Verdana" w:hAnsi="Verdana" w:cs="Verdana"/>
          <w:sz w:val="18"/>
          <w:szCs w:val="18"/>
        </w:rPr>
        <w:t xml:space="preserve">Contributions: Detail the knowledge, technology or method </w:t>
      </w:r>
      <w:r w:rsidR="6641EB67" w:rsidRPr="241CCE44">
        <w:rPr>
          <w:rFonts w:ascii="Verdana" w:eastAsia="Verdana" w:hAnsi="Verdana" w:cs="Verdana"/>
          <w:sz w:val="18"/>
          <w:szCs w:val="18"/>
        </w:rPr>
        <w:t xml:space="preserve">that </w:t>
      </w:r>
      <w:r w:rsidR="7F1D625D" w:rsidRPr="241CCE44">
        <w:rPr>
          <w:rFonts w:ascii="Verdana" w:eastAsia="Verdana" w:hAnsi="Verdana" w:cs="Verdana"/>
          <w:sz w:val="18"/>
          <w:szCs w:val="18"/>
        </w:rPr>
        <w:t>project partners</w:t>
      </w:r>
      <w:r w:rsidR="44B5E934" w:rsidRPr="241CCE44">
        <w:rPr>
          <w:rFonts w:ascii="Verdana" w:eastAsia="Verdana" w:hAnsi="Verdana" w:cs="Verdana"/>
          <w:sz w:val="18"/>
          <w:szCs w:val="18"/>
        </w:rPr>
        <w:t xml:space="preserve"> will bring to the project</w:t>
      </w:r>
      <w:r w:rsidR="076317A4" w:rsidRPr="241CCE44">
        <w:rPr>
          <w:rFonts w:ascii="Verdana" w:eastAsia="Verdana" w:hAnsi="Verdana" w:cs="Verdana"/>
          <w:sz w:val="18"/>
          <w:szCs w:val="18"/>
        </w:rPr>
        <w: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D30DD1B" w14:textId="77777777" w:rsidTr="00634A8F">
        <w:trPr>
          <w:trHeight w:val="300"/>
        </w:trPr>
        <w:tc>
          <w:tcPr>
            <w:tcW w:w="9351" w:type="dxa"/>
            <w:shd w:val="clear" w:color="auto" w:fill="FBFBFB"/>
          </w:tcPr>
          <w:p w14:paraId="5E68FFF9" w14:textId="77777777" w:rsidR="007477C6" w:rsidRDefault="007477C6" w:rsidP="0049624A">
            <w:pPr>
              <w:pStyle w:val="paragraph"/>
              <w:rPr>
                <w:rFonts w:ascii="Verdana" w:hAnsi="Verdana" w:cs="Segoe UI"/>
                <w:b/>
                <w:bCs/>
                <w:sz w:val="18"/>
                <w:szCs w:val="18"/>
                <w:lang w:val="en-GB"/>
              </w:rPr>
            </w:pPr>
          </w:p>
        </w:tc>
      </w:tr>
    </w:tbl>
    <w:p w14:paraId="3923EED8" w14:textId="6623B1DB" w:rsidR="28AA3374" w:rsidRDefault="007477C6" w:rsidP="007477C6">
      <w:pPr>
        <w:suppressAutoHyphens w:val="0"/>
        <w:spacing w:line="240" w:lineRule="exact"/>
        <w:contextualSpacing/>
        <w:rPr>
          <w:rFonts w:ascii="Verdana" w:eastAsia="Verdana" w:hAnsi="Verdana" w:cs="Verdana"/>
          <w:sz w:val="18"/>
          <w:szCs w:val="18"/>
        </w:rPr>
      </w:pPr>
      <w:r>
        <w:rPr>
          <w:rFonts w:ascii="Verdana" w:eastAsia="Verdana" w:hAnsi="Verdana" w:cs="Verdana"/>
          <w:sz w:val="18"/>
          <w:szCs w:val="18"/>
        </w:rPr>
        <w:t xml:space="preserve"> </w:t>
      </w:r>
    </w:p>
    <w:p w14:paraId="028CC3A7" w14:textId="27E651DE" w:rsidR="00CE0561" w:rsidRPr="007B0298" w:rsidRDefault="24502F70" w:rsidP="3BE22A7B">
      <w:pPr>
        <w:suppressAutoHyphens w:val="0"/>
        <w:spacing w:line="240" w:lineRule="exact"/>
        <w:contextualSpacing/>
      </w:pPr>
      <w:r w:rsidRPr="3BE22A7B">
        <w:rPr>
          <w:rFonts w:ascii="Verdana" w:hAnsi="Verdana" w:cstheme="minorBidi"/>
          <w:sz w:val="18"/>
          <w:szCs w:val="18"/>
        </w:rPr>
        <w:t>7</w:t>
      </w:r>
      <w:r w:rsidR="088B2FB2" w:rsidRPr="3BE22A7B">
        <w:rPr>
          <w:rFonts w:ascii="Verdana" w:hAnsi="Verdana" w:cstheme="minorBidi"/>
          <w:sz w:val="18"/>
          <w:szCs w:val="18"/>
        </w:rPr>
        <w:t>d</w:t>
      </w:r>
      <w:r w:rsidR="5B3AADD2" w:rsidRPr="3BE22A7B">
        <w:rPr>
          <w:rFonts w:ascii="Verdana" w:hAnsi="Verdana" w:cstheme="minorBidi"/>
          <w:sz w:val="18"/>
          <w:szCs w:val="18"/>
        </w:rPr>
        <w:t>.</w:t>
      </w:r>
      <w:r w:rsidRPr="3BE22A7B">
        <w:rPr>
          <w:rFonts w:ascii="Verdana" w:hAnsi="Verdana" w:cstheme="minorBidi"/>
          <w:sz w:val="18"/>
          <w:szCs w:val="18"/>
        </w:rPr>
        <w:t xml:space="preserve"> </w:t>
      </w:r>
      <w:r w:rsidR="617942E9" w:rsidRPr="3BE22A7B">
        <w:rPr>
          <w:rFonts w:ascii="Verdana" w:hAnsi="Verdana" w:cstheme="minorBidi"/>
          <w:sz w:val="18"/>
          <w:szCs w:val="18"/>
        </w:rPr>
        <w:t xml:space="preserve">Capacity: Assess </w:t>
      </w:r>
      <w:r w:rsidR="6DDDBA54" w:rsidRPr="3BE22A7B">
        <w:rPr>
          <w:rFonts w:ascii="Verdana" w:hAnsi="Verdana" w:cstheme="minorBidi"/>
          <w:sz w:val="18"/>
          <w:szCs w:val="18"/>
        </w:rPr>
        <w:t>project partners’</w:t>
      </w:r>
      <w:r w:rsidR="617942E9" w:rsidRPr="3BE22A7B">
        <w:rPr>
          <w:rFonts w:ascii="Verdana" w:hAnsi="Verdana" w:cstheme="minorBidi"/>
          <w:sz w:val="18"/>
          <w:szCs w:val="18"/>
        </w:rPr>
        <w:t xml:space="preserve"> expertise, organisational resources and financial stability to determine their ability to successfully carry out the project.</w:t>
      </w:r>
      <w:r w:rsidR="3AD6388E" w:rsidRPr="3BE22A7B">
        <w:rPr>
          <w:rFonts w:ascii="Verdana" w:hAnsi="Verdana" w:cstheme="minorBidi"/>
          <w:sz w:val="18"/>
          <w:szCs w:val="18"/>
        </w:rPr>
        <w:t xml:space="preserve"> </w:t>
      </w:r>
      <w:r w:rsidR="7319BAD4" w:rsidRPr="3BE22A7B">
        <w:rPr>
          <w:rFonts w:ascii="Verdana" w:hAnsi="Verdana" w:cstheme="minorBidi"/>
          <w:sz w:val="18"/>
          <w:szCs w:val="18"/>
        </w:rPr>
        <w:t>Regarding</w:t>
      </w:r>
      <w:r w:rsidR="43665765" w:rsidRPr="3BE22A7B">
        <w:rPr>
          <w:rFonts w:ascii="Verdana" w:hAnsi="Verdana" w:cstheme="minorBidi"/>
          <w:sz w:val="18"/>
          <w:szCs w:val="18"/>
        </w:rPr>
        <w:t xml:space="preserve"> the</w:t>
      </w:r>
      <w:r w:rsidR="7319BAD4" w:rsidRPr="3BE22A7B">
        <w:rPr>
          <w:rFonts w:ascii="Verdana" w:hAnsi="Verdana" w:cstheme="minorBidi"/>
          <w:sz w:val="18"/>
          <w:szCs w:val="18"/>
        </w:rPr>
        <w:t xml:space="preserve"> financial capacity of partners, </w:t>
      </w:r>
      <w:r w:rsidR="47B04310" w:rsidRPr="3BE22A7B">
        <w:rPr>
          <w:rFonts w:ascii="Verdana" w:hAnsi="Verdana" w:cstheme="minorBidi"/>
          <w:sz w:val="18"/>
          <w:szCs w:val="18"/>
        </w:rPr>
        <w:t>completing</w:t>
      </w:r>
      <w:r w:rsidR="0E73F63D" w:rsidRPr="3BE22A7B">
        <w:rPr>
          <w:rFonts w:ascii="Verdana" w:hAnsi="Verdana" w:cstheme="minorBidi"/>
          <w:sz w:val="18"/>
          <w:szCs w:val="18"/>
        </w:rPr>
        <w:t xml:space="preserve"> the Key </w:t>
      </w:r>
      <w:r w:rsidR="1192C0BE" w:rsidRPr="3BE22A7B">
        <w:rPr>
          <w:rFonts w:ascii="Verdana" w:hAnsi="Verdana" w:cstheme="minorBidi"/>
          <w:sz w:val="18"/>
          <w:szCs w:val="18"/>
        </w:rPr>
        <w:t>S</w:t>
      </w:r>
      <w:r w:rsidR="0E73F63D" w:rsidRPr="3BE22A7B">
        <w:rPr>
          <w:rFonts w:ascii="Verdana" w:hAnsi="Verdana" w:cstheme="minorBidi"/>
          <w:sz w:val="18"/>
          <w:szCs w:val="18"/>
        </w:rPr>
        <w:t>tandards table</w:t>
      </w:r>
      <w:r w:rsidR="107C3654" w:rsidRPr="3BE22A7B">
        <w:rPr>
          <w:rFonts w:ascii="Verdana" w:hAnsi="Verdana" w:cstheme="minorBidi"/>
          <w:sz w:val="18"/>
          <w:szCs w:val="18"/>
        </w:rPr>
        <w:t xml:space="preserve"> included in Annex IV</w:t>
      </w:r>
      <w:r w:rsidR="1BEF440C" w:rsidRPr="3BE22A7B">
        <w:rPr>
          <w:rFonts w:ascii="Verdana" w:hAnsi="Verdana" w:cstheme="minorBidi"/>
          <w:sz w:val="18"/>
          <w:szCs w:val="18"/>
        </w:rPr>
        <w:t xml:space="preserve"> </w:t>
      </w:r>
      <w:r w:rsidR="107C3654" w:rsidRPr="3BE22A7B">
        <w:rPr>
          <w:rFonts w:ascii="Verdana" w:hAnsi="Verdana" w:cstheme="minorBidi"/>
          <w:sz w:val="18"/>
          <w:szCs w:val="18"/>
        </w:rPr>
        <w:t xml:space="preserve">Project </w:t>
      </w:r>
      <w:r w:rsidR="0F467986" w:rsidRPr="3BE22A7B">
        <w:rPr>
          <w:rFonts w:ascii="Verdana" w:hAnsi="Verdana" w:cstheme="minorBidi"/>
          <w:sz w:val="18"/>
          <w:szCs w:val="18"/>
        </w:rPr>
        <w:t>b</w:t>
      </w:r>
      <w:r w:rsidR="107C3654" w:rsidRPr="3BE22A7B">
        <w:rPr>
          <w:rFonts w:ascii="Verdana" w:hAnsi="Verdana" w:cstheme="minorBidi"/>
          <w:sz w:val="18"/>
          <w:szCs w:val="18"/>
        </w:rPr>
        <w:t xml:space="preserve">udget </w:t>
      </w:r>
      <w:r w:rsidR="09613BD8" w:rsidRPr="3BE22A7B">
        <w:rPr>
          <w:rFonts w:ascii="Verdana" w:hAnsi="Verdana" w:cstheme="minorBidi"/>
          <w:sz w:val="18"/>
          <w:szCs w:val="18"/>
        </w:rPr>
        <w:t>c</w:t>
      </w:r>
      <w:r w:rsidR="107C3654" w:rsidRPr="3BE22A7B">
        <w:rPr>
          <w:rFonts w:ascii="Verdana" w:hAnsi="Verdana" w:cstheme="minorBidi"/>
          <w:sz w:val="18"/>
          <w:szCs w:val="18"/>
        </w:rPr>
        <w:t xml:space="preserve">alculation and </w:t>
      </w:r>
      <w:r w:rsidR="400F3CF2" w:rsidRPr="3BE22A7B">
        <w:rPr>
          <w:rFonts w:ascii="Verdana" w:hAnsi="Verdana" w:cstheme="minorBidi"/>
          <w:sz w:val="18"/>
          <w:szCs w:val="18"/>
        </w:rPr>
        <w:t>r</w:t>
      </w:r>
      <w:r w:rsidR="107C3654" w:rsidRPr="3BE22A7B">
        <w:rPr>
          <w:rFonts w:ascii="Verdana" w:hAnsi="Verdana" w:cstheme="minorBidi"/>
          <w:sz w:val="18"/>
          <w:szCs w:val="18"/>
        </w:rPr>
        <w:t xml:space="preserve">ealisation </w:t>
      </w:r>
      <w:r w:rsidR="0ADD35FA" w:rsidRPr="3BE22A7B">
        <w:rPr>
          <w:rFonts w:ascii="Verdana" w:hAnsi="Verdana" w:cstheme="minorBidi"/>
          <w:sz w:val="18"/>
          <w:szCs w:val="18"/>
        </w:rPr>
        <w:t>t</w:t>
      </w:r>
      <w:r w:rsidR="107C3654" w:rsidRPr="3BE22A7B">
        <w:rPr>
          <w:rFonts w:ascii="Verdana" w:hAnsi="Verdana" w:cstheme="minorBidi"/>
          <w:sz w:val="18"/>
          <w:szCs w:val="18"/>
        </w:rPr>
        <w:t>ool</w:t>
      </w:r>
      <w:r w:rsidR="1CBE43F0" w:rsidRPr="3BE22A7B">
        <w:rPr>
          <w:rFonts w:ascii="Verdana" w:hAnsi="Verdana" w:cstheme="minorBidi"/>
          <w:sz w:val="18"/>
          <w:szCs w:val="18"/>
        </w:rPr>
        <w:t xml:space="preserve"> </w:t>
      </w:r>
      <w:r w:rsidR="2523F8BE" w:rsidRPr="3BE22A7B">
        <w:rPr>
          <w:rFonts w:ascii="Verdana" w:hAnsi="Verdana" w:cstheme="minorBidi"/>
          <w:sz w:val="18"/>
          <w:szCs w:val="18"/>
        </w:rPr>
        <w:t xml:space="preserve">is mandatory. </w:t>
      </w:r>
      <w:r w:rsidR="331E8CB6" w:rsidRPr="3BE22A7B">
        <w:rPr>
          <w:rFonts w:ascii="Verdana" w:hAnsi="Verdana" w:cstheme="minorBidi"/>
          <w:sz w:val="18"/>
          <w:szCs w:val="18"/>
        </w:rPr>
        <w:t>If any further explanation beyond these key figures is necessary,</w:t>
      </w:r>
      <w:r w:rsidR="70DBB50B" w:rsidRPr="3BE22A7B">
        <w:rPr>
          <w:rFonts w:ascii="Verdana" w:hAnsi="Verdana" w:cstheme="minorBidi"/>
          <w:sz w:val="18"/>
          <w:szCs w:val="18"/>
        </w:rPr>
        <w:t xml:space="preserve"> </w:t>
      </w:r>
      <w:r w:rsidR="57BBC698" w:rsidRPr="3BE22A7B">
        <w:rPr>
          <w:rFonts w:ascii="Verdana" w:hAnsi="Verdana" w:cstheme="minorBidi"/>
          <w:sz w:val="18"/>
          <w:szCs w:val="18"/>
        </w:rPr>
        <w:t>please explain below.</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37E698C6" w14:textId="77777777" w:rsidTr="00634A8F">
        <w:trPr>
          <w:trHeight w:val="300"/>
        </w:trPr>
        <w:tc>
          <w:tcPr>
            <w:tcW w:w="9351" w:type="dxa"/>
            <w:shd w:val="clear" w:color="auto" w:fill="FBFBFB"/>
          </w:tcPr>
          <w:p w14:paraId="569F49FF" w14:textId="77777777" w:rsidR="007477C6" w:rsidRDefault="007477C6" w:rsidP="0049624A">
            <w:pPr>
              <w:pStyle w:val="paragraph"/>
              <w:rPr>
                <w:rFonts w:ascii="Verdana" w:hAnsi="Verdana" w:cs="Segoe UI"/>
                <w:b/>
                <w:bCs/>
                <w:sz w:val="18"/>
                <w:szCs w:val="18"/>
                <w:lang w:val="en-GB"/>
              </w:rPr>
            </w:pPr>
          </w:p>
        </w:tc>
      </w:tr>
    </w:tbl>
    <w:p w14:paraId="32EA4B69" w14:textId="77777777" w:rsidR="00A05FB6" w:rsidRPr="00937A9F" w:rsidRDefault="00A05FB6" w:rsidP="00A05FB6">
      <w:pPr>
        <w:spacing w:line="240" w:lineRule="exact"/>
        <w:rPr>
          <w:rFonts w:ascii="Verdana" w:hAnsi="Verdana" w:cstheme="minorBidi"/>
          <w:i/>
          <w:iCs/>
          <w:sz w:val="18"/>
          <w:szCs w:val="18"/>
        </w:rPr>
      </w:pPr>
    </w:p>
    <w:p w14:paraId="37DAA17E" w14:textId="1FE82AFC" w:rsidR="00A7727B" w:rsidRPr="00937A9F" w:rsidDel="00545CA4" w:rsidRDefault="617942E9" w:rsidP="3BE22A7B">
      <w:pPr>
        <w:spacing w:line="240" w:lineRule="exact"/>
        <w:rPr>
          <w:rFonts w:ascii="Verdana" w:hAnsi="Verdana"/>
          <w:i/>
          <w:iCs/>
          <w:sz w:val="18"/>
          <w:szCs w:val="18"/>
        </w:rPr>
      </w:pPr>
      <w:r w:rsidRPr="3BE22A7B">
        <w:rPr>
          <w:rFonts w:ascii="Verdana" w:hAnsi="Verdana"/>
          <w:b/>
          <w:bCs/>
          <w:i/>
          <w:iCs/>
          <w:sz w:val="18"/>
          <w:szCs w:val="18"/>
        </w:rPr>
        <w:t>Note</w:t>
      </w:r>
      <w:r w:rsidRPr="3BE22A7B">
        <w:rPr>
          <w:rFonts w:ascii="Verdana" w:hAnsi="Verdana"/>
          <w:i/>
          <w:iCs/>
          <w:sz w:val="18"/>
          <w:szCs w:val="18"/>
        </w:rPr>
        <w:t>: All project partners must have a track record</w:t>
      </w:r>
      <w:r w:rsidR="2833014E" w:rsidRPr="3BE22A7B">
        <w:rPr>
          <w:rFonts w:ascii="Verdana" w:hAnsi="Verdana"/>
          <w:i/>
          <w:iCs/>
          <w:sz w:val="18"/>
          <w:szCs w:val="18"/>
        </w:rPr>
        <w:t xml:space="preserve"> of at least 1 year</w:t>
      </w:r>
      <w:r w:rsidR="10B388AD" w:rsidRPr="3BE22A7B">
        <w:rPr>
          <w:rFonts w:ascii="Verdana" w:hAnsi="Verdana"/>
          <w:i/>
          <w:iCs/>
          <w:sz w:val="18"/>
          <w:szCs w:val="18"/>
        </w:rPr>
        <w:t xml:space="preserve"> in the sector</w:t>
      </w:r>
      <w:r w:rsidR="01E136EB" w:rsidRPr="3BE22A7B">
        <w:rPr>
          <w:rFonts w:ascii="Verdana" w:hAnsi="Verdana"/>
          <w:i/>
          <w:iCs/>
          <w:sz w:val="18"/>
          <w:szCs w:val="18"/>
        </w:rPr>
        <w:t xml:space="preserve"> relevant to the project</w:t>
      </w:r>
      <w:r w:rsidR="1F68E103" w:rsidRPr="3BE22A7B">
        <w:rPr>
          <w:rFonts w:ascii="Verdana" w:hAnsi="Verdana"/>
          <w:i/>
          <w:iCs/>
          <w:sz w:val="18"/>
          <w:szCs w:val="18"/>
        </w:rPr>
        <w:t>.</w:t>
      </w:r>
      <w:r w:rsidRPr="3BE22A7B">
        <w:rPr>
          <w:rFonts w:ascii="Verdana" w:hAnsi="Verdana"/>
          <w:i/>
          <w:iCs/>
          <w:sz w:val="18"/>
          <w:szCs w:val="18"/>
        </w:rPr>
        <w:t xml:space="preserve"> </w:t>
      </w:r>
      <w:r w:rsidR="0436C091" w:rsidRPr="3BE22A7B">
        <w:rPr>
          <w:rFonts w:ascii="Verdana" w:hAnsi="Verdana"/>
          <w:i/>
          <w:iCs/>
          <w:sz w:val="18"/>
          <w:szCs w:val="18"/>
        </w:rPr>
        <w:t>Each partner</w:t>
      </w:r>
      <w:r w:rsidRPr="3BE22A7B">
        <w:rPr>
          <w:rFonts w:ascii="Verdana" w:hAnsi="Verdana"/>
          <w:i/>
          <w:iCs/>
          <w:sz w:val="18"/>
          <w:szCs w:val="18"/>
        </w:rPr>
        <w:t xml:space="preserve"> must </w:t>
      </w:r>
      <w:r w:rsidR="130E2FB9" w:rsidRPr="3BE22A7B">
        <w:rPr>
          <w:rFonts w:ascii="Verdana" w:hAnsi="Verdana"/>
          <w:i/>
          <w:iCs/>
          <w:sz w:val="18"/>
          <w:szCs w:val="18"/>
        </w:rPr>
        <w:t>add</w:t>
      </w:r>
      <w:r w:rsidRPr="3BE22A7B">
        <w:rPr>
          <w:rFonts w:ascii="Verdana" w:hAnsi="Verdana"/>
          <w:i/>
          <w:iCs/>
          <w:sz w:val="18"/>
          <w:szCs w:val="18"/>
        </w:rPr>
        <w:t xml:space="preserve"> sufficient value </w:t>
      </w:r>
      <w:r w:rsidR="3A6F6BA3" w:rsidRPr="3BE22A7B">
        <w:rPr>
          <w:rFonts w:ascii="Verdana" w:hAnsi="Verdana"/>
          <w:i/>
          <w:iCs/>
          <w:sz w:val="18"/>
          <w:szCs w:val="18"/>
        </w:rPr>
        <w:t>to</w:t>
      </w:r>
      <w:r w:rsidRPr="3BE22A7B">
        <w:rPr>
          <w:rFonts w:ascii="Verdana" w:hAnsi="Verdana"/>
          <w:i/>
          <w:iCs/>
          <w:sz w:val="18"/>
          <w:szCs w:val="18"/>
        </w:rPr>
        <w:t xml:space="preserve"> the project</w:t>
      </w:r>
      <w:r w:rsidR="7FD7E021" w:rsidRPr="3BE22A7B">
        <w:rPr>
          <w:rFonts w:ascii="Verdana" w:hAnsi="Verdana"/>
          <w:i/>
          <w:iCs/>
          <w:sz w:val="18"/>
          <w:szCs w:val="18"/>
        </w:rPr>
        <w:t>'s</w:t>
      </w:r>
      <w:r w:rsidRPr="3BE22A7B">
        <w:rPr>
          <w:rFonts w:ascii="Verdana" w:hAnsi="Verdana"/>
          <w:i/>
          <w:iCs/>
          <w:sz w:val="18"/>
          <w:szCs w:val="18"/>
        </w:rPr>
        <w:t xml:space="preserve"> implementation.</w:t>
      </w:r>
    </w:p>
    <w:p w14:paraId="27661F57" w14:textId="5D75BA45" w:rsidR="00CE0561" w:rsidRPr="00A05FB6" w:rsidRDefault="00CE0561" w:rsidP="00A05FB6">
      <w:pPr>
        <w:spacing w:line="240" w:lineRule="exact"/>
        <w:rPr>
          <w:rFonts w:ascii="Verdana" w:hAnsi="Verdana"/>
          <w:sz w:val="18"/>
          <w:szCs w:val="18"/>
        </w:rPr>
      </w:pPr>
    </w:p>
    <w:p w14:paraId="1111337C" w14:textId="30E92B40" w:rsidR="00A7727B" w:rsidRPr="00937A9F" w:rsidRDefault="70E88700" w:rsidP="3BE22A7B">
      <w:pPr>
        <w:pStyle w:val="Kop2"/>
        <w:spacing w:line="240" w:lineRule="exact"/>
      </w:pPr>
      <w:bookmarkStart w:id="2" w:name="OLE_LINK14"/>
      <w:r w:rsidRPr="3BE22A7B">
        <w:t>Describe each partner's long-term interest.</w:t>
      </w:r>
    </w:p>
    <w:p w14:paraId="71951010" w14:textId="0246EB7E" w:rsidR="00A7727B" w:rsidRPr="00937A9F" w:rsidRDefault="00A7727B" w:rsidP="4BA580FB">
      <w:pPr>
        <w:pStyle w:val="Kop2"/>
        <w:numPr>
          <w:ilvl w:val="0"/>
          <w:numId w:val="0"/>
        </w:numPr>
        <w:spacing w:line="240" w:lineRule="exact"/>
        <w:rPr>
          <w:rFonts w:cstheme="minorBidi"/>
        </w:rPr>
      </w:pPr>
    </w:p>
    <w:p w14:paraId="1AC8912C" w14:textId="0C41CBB5" w:rsidR="00A7727B" w:rsidRPr="00937A9F" w:rsidRDefault="4108FD83" w:rsidP="3BE22A7B">
      <w:pPr>
        <w:pStyle w:val="Kop2"/>
        <w:numPr>
          <w:ilvl w:val="0"/>
          <w:numId w:val="0"/>
        </w:numPr>
        <w:spacing w:line="240" w:lineRule="exact"/>
        <w:rPr>
          <w:rFonts w:cstheme="minorBidi"/>
          <w:b w:val="0"/>
          <w:bCs w:val="0"/>
        </w:rPr>
      </w:pPr>
      <w:r w:rsidRPr="3BE22A7B">
        <w:rPr>
          <w:rFonts w:cstheme="minorBidi"/>
          <w:b w:val="0"/>
          <w:bCs w:val="0"/>
        </w:rPr>
        <w:t xml:space="preserve">8a. </w:t>
      </w:r>
      <w:r w:rsidR="617942E9" w:rsidRPr="3BE22A7B">
        <w:rPr>
          <w:rFonts w:cstheme="minorBidi"/>
          <w:b w:val="0"/>
          <w:bCs w:val="0"/>
        </w:rPr>
        <w:t>For non-commercial partners, explain the long-term strategy for their involvement in the specific (sub)sector in the project country.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525B2EDA" w14:textId="77777777" w:rsidTr="00634A8F">
        <w:trPr>
          <w:trHeight w:val="300"/>
        </w:trPr>
        <w:tc>
          <w:tcPr>
            <w:tcW w:w="9351" w:type="dxa"/>
            <w:shd w:val="clear" w:color="auto" w:fill="FBFBFB"/>
          </w:tcPr>
          <w:p w14:paraId="247FB54E" w14:textId="77777777" w:rsidR="007477C6" w:rsidRDefault="007477C6" w:rsidP="0049624A">
            <w:pPr>
              <w:pStyle w:val="paragraph"/>
              <w:rPr>
                <w:rFonts w:ascii="Verdana" w:hAnsi="Verdana" w:cs="Segoe UI"/>
                <w:b/>
                <w:bCs/>
                <w:sz w:val="18"/>
                <w:szCs w:val="18"/>
                <w:lang w:val="en-GB"/>
              </w:rPr>
            </w:pPr>
          </w:p>
        </w:tc>
      </w:tr>
    </w:tbl>
    <w:p w14:paraId="5AA9905A" w14:textId="30A6B21C" w:rsidR="00A7727B" w:rsidRPr="00937A9F" w:rsidRDefault="00A7727B" w:rsidP="4BA580FB">
      <w:pPr>
        <w:pStyle w:val="Kop2"/>
        <w:numPr>
          <w:ilvl w:val="0"/>
          <w:numId w:val="0"/>
        </w:numPr>
        <w:spacing w:line="240" w:lineRule="exact"/>
        <w:rPr>
          <w:rFonts w:cstheme="minorBidi"/>
          <w:highlight w:val="yellow"/>
        </w:rPr>
      </w:pPr>
    </w:p>
    <w:p w14:paraId="28E18406" w14:textId="100ECD04" w:rsidR="00A7727B" w:rsidRPr="00937A9F" w:rsidRDefault="798D6145" w:rsidP="50A194F3">
      <w:pPr>
        <w:pStyle w:val="Kop2"/>
        <w:numPr>
          <w:ilvl w:val="0"/>
          <w:numId w:val="0"/>
        </w:numPr>
        <w:spacing w:line="240" w:lineRule="exact"/>
        <w:rPr>
          <w:rFonts w:cstheme="minorBidi"/>
          <w:b w:val="0"/>
          <w:bCs w:val="0"/>
        </w:rPr>
      </w:pPr>
      <w:r w:rsidRPr="50A194F3">
        <w:rPr>
          <w:rFonts w:cstheme="minorBidi"/>
          <w:b w:val="0"/>
          <w:bCs w:val="0"/>
        </w:rPr>
        <w:t xml:space="preserve">8b. </w:t>
      </w:r>
      <w:r w:rsidR="1F0D6CB1" w:rsidRPr="50A194F3">
        <w:rPr>
          <w:rFonts w:cstheme="minorBidi"/>
          <w:b w:val="0"/>
          <w:bCs w:val="0"/>
        </w:rPr>
        <w:t xml:space="preserve">For </w:t>
      </w:r>
      <w:r w:rsidR="782A2425" w:rsidRPr="50A194F3">
        <w:rPr>
          <w:rFonts w:cstheme="minorBidi"/>
          <w:b w:val="0"/>
          <w:bCs w:val="0"/>
        </w:rPr>
        <w:t>each</w:t>
      </w:r>
      <w:r w:rsidR="1F0D6CB1" w:rsidRPr="50A194F3">
        <w:rPr>
          <w:rFonts w:cstheme="minorBidi"/>
          <w:b w:val="0"/>
          <w:bCs w:val="0"/>
        </w:rPr>
        <w:t xml:space="preserve"> commercial partner, </w:t>
      </w:r>
      <w:r w:rsidR="52F209ED" w:rsidRPr="50A194F3">
        <w:rPr>
          <w:rFonts w:cstheme="minorBidi"/>
          <w:b w:val="0"/>
          <w:bCs w:val="0"/>
        </w:rPr>
        <w:t>describe</w:t>
      </w:r>
      <w:r w:rsidR="1F0D6CB1" w:rsidRPr="50A194F3">
        <w:rPr>
          <w:rFonts w:cstheme="minorBidi"/>
          <w:b w:val="0"/>
          <w:bCs w:val="0"/>
        </w:rPr>
        <w:t xml:space="preserve"> long-term market opportunities (export/investment o</w:t>
      </w:r>
      <w:r w:rsidR="109EB501" w:rsidRPr="50A194F3">
        <w:rPr>
          <w:rFonts w:cstheme="minorBidi"/>
          <w:b w:val="0"/>
          <w:bCs w:val="0"/>
        </w:rPr>
        <w:t>r</w:t>
      </w:r>
      <w:r w:rsidR="1F0D6CB1" w:rsidRPr="50A194F3">
        <w:rPr>
          <w:rFonts w:cstheme="minorBidi"/>
          <w:b w:val="0"/>
          <w:bCs w:val="0"/>
        </w:rPr>
        <w:t xml:space="preserve"> import) in the sector in the project country.</w:t>
      </w:r>
      <w:r w:rsidR="5CFAA822" w:rsidRPr="50A194F3">
        <w:rPr>
          <w:rFonts w:cstheme="minorBidi"/>
          <w:b w:val="0"/>
          <w:bCs w:val="0"/>
        </w:rPr>
        <w:t xml:space="preserve"> </w:t>
      </w:r>
      <w:r w:rsidR="3CBA3ADA" w:rsidRPr="50A194F3">
        <w:rPr>
          <w:rFonts w:cstheme="minorBidi"/>
          <w:b w:val="0"/>
          <w:bCs w:val="0"/>
        </w:rPr>
        <w:t>Who will be the paying customers</w:t>
      </w:r>
      <w:r w:rsidR="6B7C58B8" w:rsidRPr="50A194F3">
        <w:rPr>
          <w:rFonts w:cstheme="minorBidi"/>
          <w:b w:val="0"/>
          <w:bCs w:val="0"/>
        </w:rPr>
        <w:t>?</w:t>
      </w:r>
      <w:r w:rsidR="2E3A0526" w:rsidRPr="50A194F3">
        <w:rPr>
          <w:rFonts w:cstheme="minorBidi"/>
          <w:b w:val="0"/>
          <w:bCs w:val="0"/>
        </w:rPr>
        <w:t xml:space="preserve"> </w:t>
      </w:r>
      <w:r w:rsidR="0D2FDF95" w:rsidRPr="50A194F3">
        <w:rPr>
          <w:rFonts w:cstheme="minorBidi"/>
          <w:b w:val="0"/>
          <w:bCs w:val="0"/>
        </w:rPr>
        <w:t>W</w:t>
      </w:r>
      <w:r w:rsidR="2E3A0526" w:rsidRPr="50A194F3">
        <w:rPr>
          <w:rFonts w:cstheme="minorBidi"/>
          <w:b w:val="0"/>
          <w:bCs w:val="0"/>
        </w:rPr>
        <w:t>hat products or services will be marketed?</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634A8F" w14:paraId="2AE49DEC" w14:textId="77777777" w:rsidTr="00634A8F">
        <w:trPr>
          <w:trHeight w:val="300"/>
        </w:trPr>
        <w:tc>
          <w:tcPr>
            <w:tcW w:w="9351" w:type="dxa"/>
            <w:shd w:val="clear" w:color="auto" w:fill="FBFBFB"/>
          </w:tcPr>
          <w:p w14:paraId="1494C8B6" w14:textId="77777777" w:rsidR="00634A8F" w:rsidRDefault="00634A8F" w:rsidP="00B2299A">
            <w:pPr>
              <w:pStyle w:val="paragraph"/>
              <w:rPr>
                <w:rFonts w:ascii="Verdana" w:hAnsi="Verdana" w:cs="Segoe UI"/>
                <w:b/>
                <w:bCs/>
                <w:sz w:val="18"/>
                <w:szCs w:val="18"/>
                <w:lang w:val="en-GB"/>
              </w:rPr>
            </w:pPr>
          </w:p>
        </w:tc>
      </w:tr>
    </w:tbl>
    <w:p w14:paraId="3947CDE5" w14:textId="574B1B55" w:rsidR="00A7727B" w:rsidRPr="00937A9F" w:rsidRDefault="00A7727B" w:rsidP="4BA580FB">
      <w:pPr>
        <w:pStyle w:val="Lijstalinea"/>
        <w:spacing w:line="260" w:lineRule="atLeast"/>
        <w:ind w:left="0"/>
      </w:pPr>
    </w:p>
    <w:p w14:paraId="23390A80" w14:textId="2A2D38C6" w:rsidR="00B80AA2" w:rsidRDefault="2479A3DF" w:rsidP="241CCE44">
      <w:pPr>
        <w:pStyle w:val="Lijstalinea"/>
        <w:suppressAutoHyphens w:val="0"/>
        <w:spacing w:line="240" w:lineRule="exact"/>
        <w:ind w:left="0"/>
        <w:contextualSpacing/>
        <w:rPr>
          <w:rFonts w:ascii="Verdana" w:hAnsi="Verdana" w:cstheme="minorBidi"/>
          <w:i/>
          <w:iCs/>
          <w:sz w:val="18"/>
          <w:szCs w:val="18"/>
        </w:rPr>
      </w:pPr>
      <w:r w:rsidRPr="241CCE44">
        <w:rPr>
          <w:rFonts w:ascii="Verdana" w:hAnsi="Verdana"/>
          <w:b/>
          <w:bCs/>
          <w:i/>
          <w:iCs/>
          <w:sz w:val="18"/>
          <w:szCs w:val="18"/>
        </w:rPr>
        <w:t>Note</w:t>
      </w:r>
      <w:r w:rsidR="316A42AC" w:rsidRPr="241CCE44">
        <w:rPr>
          <w:rFonts w:ascii="Verdana" w:hAnsi="Verdana"/>
          <w:b/>
          <w:bCs/>
          <w:i/>
          <w:iCs/>
          <w:sz w:val="18"/>
          <w:szCs w:val="18"/>
        </w:rPr>
        <w:t xml:space="preserve">: </w:t>
      </w:r>
      <w:r w:rsidR="6485786F" w:rsidRPr="241CCE44">
        <w:rPr>
          <w:rFonts w:ascii="Verdana" w:hAnsi="Verdana" w:cstheme="minorBidi"/>
          <w:i/>
          <w:iCs/>
          <w:sz w:val="18"/>
          <w:szCs w:val="18"/>
        </w:rPr>
        <w:t>This question is essential for assessing long-term sustainability and partner commitment. Answers must be</w:t>
      </w:r>
      <w:r w:rsidR="597F814D" w:rsidRPr="241CCE44">
        <w:rPr>
          <w:rFonts w:ascii="Verdana" w:hAnsi="Verdana" w:cstheme="minorBidi"/>
          <w:i/>
          <w:iCs/>
          <w:sz w:val="18"/>
          <w:szCs w:val="18"/>
        </w:rPr>
        <w:t xml:space="preserve"> substantiated and specific per partner.</w:t>
      </w:r>
    </w:p>
    <w:bookmarkEnd w:id="2"/>
    <w:p w14:paraId="53AF8DD2" w14:textId="5C708E31" w:rsidR="00A7727B" w:rsidRPr="007B0298" w:rsidRDefault="00A7727B" w:rsidP="3BE22A7B">
      <w:pPr>
        <w:spacing w:line="240" w:lineRule="exact"/>
        <w:contextualSpacing/>
      </w:pPr>
    </w:p>
    <w:p w14:paraId="1EE6BCE9" w14:textId="18F17634" w:rsidR="006D46F5" w:rsidRPr="006D46F5" w:rsidRDefault="601AEA81" w:rsidP="4BA580FB">
      <w:pPr>
        <w:pStyle w:val="Kop2"/>
      </w:pPr>
      <w:bookmarkStart w:id="3" w:name="OLE_LINK2"/>
      <w:bookmarkStart w:id="4" w:name="OLE_LINK13"/>
      <w:r w:rsidRPr="50A194F3">
        <w:t>Describe how project coordination will be organised throughout the project</w:t>
      </w:r>
      <w:r w:rsidR="2A312A47" w:rsidRPr="50A194F3">
        <w:t>.</w:t>
      </w:r>
    </w:p>
    <w:p w14:paraId="741E4D80" w14:textId="74910F54" w:rsidR="006D46F5" w:rsidRPr="006D46F5" w:rsidRDefault="006D46F5" w:rsidP="4BA580FB">
      <w:pPr>
        <w:pStyle w:val="Kop2"/>
        <w:numPr>
          <w:ilvl w:val="0"/>
          <w:numId w:val="0"/>
        </w:numPr>
        <w:rPr>
          <w:i/>
          <w:iCs/>
        </w:rPr>
      </w:pPr>
    </w:p>
    <w:p w14:paraId="2871FA85" w14:textId="46DF5678" w:rsidR="006D46F5" w:rsidRPr="006D46F5" w:rsidRDefault="52E14064" w:rsidP="241CCE44">
      <w:pPr>
        <w:rPr>
          <w:rFonts w:ascii="Verdana" w:hAnsi="Verdana"/>
          <w:sz w:val="18"/>
          <w:szCs w:val="18"/>
        </w:rPr>
      </w:pPr>
      <w:r w:rsidRPr="241CCE44">
        <w:rPr>
          <w:rFonts w:ascii="Verdana" w:eastAsia="Verdana" w:hAnsi="Verdana" w:cs="Verdana"/>
          <w:sz w:val="18"/>
          <w:szCs w:val="18"/>
        </w:rPr>
        <w:t xml:space="preserve">9a. </w:t>
      </w:r>
      <w:r w:rsidR="36199FFA" w:rsidRPr="241CCE44">
        <w:rPr>
          <w:rFonts w:ascii="Verdana" w:hAnsi="Verdana"/>
          <w:sz w:val="18"/>
          <w:szCs w:val="18"/>
        </w:rPr>
        <w:t>To what extent have the partners worked together before, and how was the consortium formed?</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99D718A" w14:textId="77777777" w:rsidTr="00634A8F">
        <w:trPr>
          <w:trHeight w:val="300"/>
        </w:trPr>
        <w:tc>
          <w:tcPr>
            <w:tcW w:w="9351" w:type="dxa"/>
            <w:shd w:val="clear" w:color="auto" w:fill="FBFBFB"/>
          </w:tcPr>
          <w:p w14:paraId="0F213FE8" w14:textId="77777777" w:rsidR="007477C6" w:rsidRDefault="007477C6" w:rsidP="0049624A">
            <w:pPr>
              <w:pStyle w:val="paragraph"/>
              <w:rPr>
                <w:rFonts w:ascii="Verdana" w:hAnsi="Verdana" w:cs="Segoe UI"/>
                <w:b/>
                <w:bCs/>
                <w:sz w:val="18"/>
                <w:szCs w:val="18"/>
                <w:lang w:val="en-GB"/>
              </w:rPr>
            </w:pPr>
          </w:p>
        </w:tc>
      </w:tr>
    </w:tbl>
    <w:p w14:paraId="776308DD" w14:textId="0A79BEEB" w:rsidR="006D46F5" w:rsidRPr="006D46F5" w:rsidRDefault="006D46F5" w:rsidP="4BA580FB">
      <w:pPr>
        <w:rPr>
          <w:rFonts w:ascii="Verdana" w:hAnsi="Verdana"/>
          <w:sz w:val="18"/>
          <w:szCs w:val="18"/>
        </w:rPr>
      </w:pPr>
    </w:p>
    <w:p w14:paraId="1F75833B" w14:textId="097238D3" w:rsidR="006D46F5" w:rsidRPr="006D46F5" w:rsidRDefault="629F248A" w:rsidP="00634A8F">
      <w:pPr>
        <w:shd w:val="clear" w:color="auto" w:fill="FBFBFB"/>
        <w:rPr>
          <w:rFonts w:ascii="Verdana" w:hAnsi="Verdana"/>
          <w:sz w:val="18"/>
          <w:szCs w:val="18"/>
        </w:rPr>
      </w:pPr>
      <w:r w:rsidRPr="3BE22A7B">
        <w:rPr>
          <w:rFonts w:ascii="Verdana" w:hAnsi="Verdana"/>
          <w:sz w:val="18"/>
          <w:szCs w:val="18"/>
        </w:rPr>
        <w:lastRenderedPageBreak/>
        <w:t xml:space="preserve">9b. </w:t>
      </w:r>
      <w:r w:rsidR="231F5EFA" w:rsidRPr="3BE22A7B">
        <w:rPr>
          <w:rFonts w:ascii="Verdana" w:hAnsi="Verdana"/>
          <w:sz w:val="18"/>
          <w:szCs w:val="18"/>
        </w:rPr>
        <w:t xml:space="preserve">Describe the </w:t>
      </w:r>
      <w:r w:rsidR="5AB44789" w:rsidRPr="3BE22A7B">
        <w:rPr>
          <w:rFonts w:ascii="Verdana" w:hAnsi="Verdana"/>
          <w:sz w:val="18"/>
          <w:szCs w:val="18"/>
        </w:rPr>
        <w:t>expected</w:t>
      </w:r>
      <w:r w:rsidR="231F5EFA" w:rsidRPr="3BE22A7B">
        <w:rPr>
          <w:rFonts w:ascii="Verdana" w:hAnsi="Verdana"/>
          <w:sz w:val="18"/>
          <w:szCs w:val="18"/>
        </w:rPr>
        <w:t xml:space="preserve"> role division and decision-making process within the project. For each partner, specify their main responsibilities </w:t>
      </w:r>
      <w:r w:rsidR="1D465673" w:rsidRPr="3BE22A7B">
        <w:rPr>
          <w:rFonts w:ascii="Verdana" w:hAnsi="Verdana"/>
          <w:sz w:val="18"/>
          <w:szCs w:val="18"/>
        </w:rPr>
        <w:t>regarding project coordination</w:t>
      </w:r>
      <w:r w:rsidR="7BB06D43" w:rsidRPr="3BE22A7B">
        <w:rPr>
          <w:rFonts w:ascii="Verdana" w:hAnsi="Verdana"/>
          <w:sz w:val="18"/>
          <w:szCs w:val="18"/>
        </w:rPr>
        <w:t xml:space="preserve"> (including dynamics within the partnership</w:t>
      </w:r>
      <w:r w:rsidR="3614969B" w:rsidRPr="3BE22A7B">
        <w:rPr>
          <w:rFonts w:ascii="Verdana" w:hAnsi="Verdana"/>
          <w:sz w:val="18"/>
          <w:szCs w:val="18"/>
        </w:rPr>
        <w:t xml:space="preserve"> and</w:t>
      </w:r>
      <w:r w:rsidR="44C01C4A" w:rsidRPr="3BE22A7B">
        <w:rPr>
          <w:rFonts w:ascii="Verdana" w:hAnsi="Verdana"/>
          <w:sz w:val="18"/>
          <w:szCs w:val="18"/>
        </w:rPr>
        <w:t xml:space="preserve"> local project coordination</w:t>
      </w:r>
      <w:r w:rsidR="7BB06D43" w:rsidRPr="3BE22A7B">
        <w:rPr>
          <w:rFonts w:ascii="Verdana" w:hAnsi="Verdana"/>
          <w:sz w:val="18"/>
          <w:szCs w:val="18"/>
        </w:rPr>
        <w:t>)</w:t>
      </w:r>
      <w:r w:rsidR="7EF96693" w:rsidRPr="3BE22A7B">
        <w:rPr>
          <w:rFonts w:ascii="Verdana" w:hAnsi="Verdana"/>
          <w:sz w:val="18"/>
          <w:szCs w:val="18"/>
        </w:rPr>
        <w:t>.</w:t>
      </w:r>
      <w:r w:rsidR="231F5EFA" w:rsidRPr="3BE22A7B">
        <w:rPr>
          <w:rFonts w:ascii="Verdana" w:hAnsi="Verdana"/>
          <w:sz w:val="18"/>
          <w:szCs w:val="18"/>
        </w:rPr>
        <w:t xml:space="preserve"> </w:t>
      </w:r>
      <w:r w:rsidR="1D4F69B5" w:rsidRPr="3BE22A7B">
        <w:rPr>
          <w:rFonts w:ascii="Verdana" w:hAnsi="Verdana"/>
          <w:sz w:val="18"/>
          <w:szCs w:val="18"/>
        </w:rPr>
        <w:t>Also</w:t>
      </w:r>
      <w:r w:rsidR="231F5EFA" w:rsidRPr="3BE22A7B">
        <w:rPr>
          <w:rFonts w:ascii="Verdana" w:hAnsi="Verdana"/>
          <w:sz w:val="18"/>
          <w:szCs w:val="18"/>
        </w:rPr>
        <w:t xml:space="preserve"> explain how decisions </w:t>
      </w:r>
      <w:r w:rsidR="2F2C22A9" w:rsidRPr="3BE22A7B">
        <w:rPr>
          <w:rFonts w:ascii="Verdana" w:hAnsi="Verdana"/>
          <w:sz w:val="18"/>
          <w:szCs w:val="18"/>
        </w:rPr>
        <w:t>will be</w:t>
      </w:r>
      <w:r w:rsidR="231F5EFA" w:rsidRPr="3BE22A7B">
        <w:rPr>
          <w:rFonts w:ascii="Verdana" w:hAnsi="Verdana"/>
          <w:sz w:val="18"/>
          <w:szCs w:val="18"/>
        </w:rPr>
        <w:t xml:space="preserve"> taken</w:t>
      </w:r>
      <w:r w:rsidR="1BACA9C9" w:rsidRPr="3BE22A7B">
        <w:rPr>
          <w:rFonts w:ascii="Verdana" w:hAnsi="Verdana"/>
          <w:sz w:val="18"/>
          <w:szCs w:val="18"/>
        </w:rPr>
        <w:t xml:space="preserve">. </w:t>
      </w:r>
      <w:r w:rsidR="36DD00B7" w:rsidRPr="3BE22A7B">
        <w:rPr>
          <w:rFonts w:ascii="Verdana" w:hAnsi="Verdana"/>
          <w:sz w:val="18"/>
          <w:szCs w:val="18"/>
        </w:rPr>
        <w:t>W</w:t>
      </w:r>
      <w:r w:rsidR="231F5EFA" w:rsidRPr="3BE22A7B">
        <w:rPr>
          <w:rFonts w:ascii="Verdana" w:hAnsi="Verdana"/>
          <w:sz w:val="18"/>
          <w:szCs w:val="18"/>
        </w:rPr>
        <w:t xml:space="preserve">ho decides what, and how </w:t>
      </w:r>
      <w:r w:rsidR="424ED663" w:rsidRPr="3BE22A7B">
        <w:rPr>
          <w:rFonts w:ascii="Verdana" w:hAnsi="Verdana"/>
          <w:sz w:val="18"/>
          <w:szCs w:val="18"/>
        </w:rPr>
        <w:t>will</w:t>
      </w:r>
      <w:r w:rsidR="231F5EFA" w:rsidRPr="3BE22A7B">
        <w:rPr>
          <w:rFonts w:ascii="Verdana" w:hAnsi="Verdana"/>
          <w:sz w:val="18"/>
          <w:szCs w:val="18"/>
        </w:rPr>
        <w:t xml:space="preserve"> disagreements</w:t>
      </w:r>
      <w:r w:rsidR="0101801D" w:rsidRPr="3BE22A7B">
        <w:rPr>
          <w:rFonts w:ascii="Verdana" w:hAnsi="Verdana"/>
          <w:sz w:val="18"/>
          <w:szCs w:val="18"/>
        </w:rPr>
        <w:t xml:space="preserve"> be</w:t>
      </w:r>
      <w:r w:rsidR="231F5EFA" w:rsidRPr="3BE22A7B">
        <w:rPr>
          <w:rFonts w:ascii="Verdana" w:hAnsi="Verdana"/>
          <w:sz w:val="18"/>
          <w:szCs w:val="18"/>
        </w:rPr>
        <w:t xml:space="preserve"> resolved</w:t>
      </w:r>
      <w:r w:rsidR="30A5B057" w:rsidRPr="3BE22A7B">
        <w:rPr>
          <w:rFonts w:ascii="Verdana" w:hAnsi="Verdana"/>
          <w:sz w:val="18"/>
          <w:szCs w:val="18"/>
        </w:rPr>
        <w:t>?</w:t>
      </w:r>
    </w:p>
    <w:bookmarkEnd w:id="3"/>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2BDC7F6" w14:textId="77777777" w:rsidTr="00634A8F">
        <w:trPr>
          <w:trHeight w:val="300"/>
        </w:trPr>
        <w:tc>
          <w:tcPr>
            <w:tcW w:w="9351" w:type="dxa"/>
            <w:shd w:val="clear" w:color="auto" w:fill="FBFBFB"/>
          </w:tcPr>
          <w:p w14:paraId="78196ED5" w14:textId="77777777" w:rsidR="007477C6" w:rsidRDefault="007477C6" w:rsidP="00634A8F">
            <w:pPr>
              <w:pStyle w:val="paragraph"/>
              <w:shd w:val="clear" w:color="auto" w:fill="FBFBFB"/>
              <w:rPr>
                <w:rFonts w:ascii="Verdana" w:hAnsi="Verdana" w:cs="Segoe UI"/>
                <w:b/>
                <w:bCs/>
                <w:sz w:val="18"/>
                <w:szCs w:val="18"/>
                <w:lang w:val="en-GB"/>
              </w:rPr>
            </w:pPr>
          </w:p>
        </w:tc>
      </w:tr>
    </w:tbl>
    <w:p w14:paraId="0F340D4D" w14:textId="3DAB3A8C" w:rsidR="4BA580FB" w:rsidRDefault="4BA580FB" w:rsidP="4BA580FB">
      <w:pPr>
        <w:spacing w:line="240" w:lineRule="exact"/>
        <w:contextualSpacing/>
        <w:rPr>
          <w:rFonts w:ascii="Verdana" w:hAnsi="Verdana" w:cstheme="minorBidi"/>
          <w:b/>
          <w:bCs/>
          <w:i/>
          <w:iCs/>
          <w:sz w:val="18"/>
          <w:szCs w:val="18"/>
        </w:rPr>
      </w:pPr>
    </w:p>
    <w:p w14:paraId="5D1089F0" w14:textId="437BF0DD" w:rsidR="00787727" w:rsidRPr="00937A9F" w:rsidRDefault="3DA7464F" w:rsidP="4BA580FB">
      <w:pPr>
        <w:suppressAutoHyphens w:val="0"/>
        <w:spacing w:line="240" w:lineRule="exact"/>
        <w:contextualSpacing/>
        <w:rPr>
          <w:rFonts w:ascii="Verdana" w:hAnsi="Verdana" w:cstheme="minorBidi"/>
          <w:i/>
          <w:iCs/>
          <w:sz w:val="18"/>
          <w:szCs w:val="18"/>
        </w:rPr>
      </w:pPr>
      <w:r w:rsidRPr="4BA580FB">
        <w:rPr>
          <w:rFonts w:ascii="Verdana" w:hAnsi="Verdana" w:cstheme="minorBidi"/>
          <w:b/>
          <w:bCs/>
          <w:i/>
          <w:iCs/>
          <w:sz w:val="18"/>
          <w:szCs w:val="18"/>
        </w:rPr>
        <w:t>Note</w:t>
      </w:r>
      <w:r w:rsidRPr="4BA580FB">
        <w:rPr>
          <w:rFonts w:ascii="Verdana" w:hAnsi="Verdana" w:cstheme="minorBidi"/>
          <w:i/>
          <w:iCs/>
          <w:sz w:val="18"/>
          <w:szCs w:val="18"/>
        </w:rPr>
        <w:t xml:space="preserve">: </w:t>
      </w:r>
      <w:r w:rsidR="12712A1D" w:rsidRPr="4BA580FB">
        <w:rPr>
          <w:rFonts w:ascii="Verdana" w:hAnsi="Verdana" w:cstheme="minorBidi"/>
          <w:i/>
          <w:iCs/>
          <w:sz w:val="18"/>
          <w:szCs w:val="18"/>
        </w:rPr>
        <w:t>A</w:t>
      </w:r>
      <w:r w:rsidR="3E56536B" w:rsidRPr="4BA580FB">
        <w:rPr>
          <w:rFonts w:ascii="Verdana" w:hAnsi="Verdana" w:cstheme="minorBidi"/>
          <w:i/>
          <w:iCs/>
          <w:sz w:val="18"/>
          <w:szCs w:val="18"/>
        </w:rPr>
        <w:t>pplicants are expected to demonstrate that the consortium is robust at the time of submission. Clear partner roles, deliverables and decision-making arrangements should be in place.</w:t>
      </w:r>
      <w:r w:rsidR="61B44159" w:rsidRPr="4BA580FB">
        <w:rPr>
          <w:rFonts w:ascii="Verdana" w:hAnsi="Verdana" w:cstheme="minorBidi"/>
          <w:i/>
          <w:iCs/>
          <w:sz w:val="18"/>
          <w:szCs w:val="18"/>
        </w:rPr>
        <w:t xml:space="preserve"> </w:t>
      </w:r>
      <w:r w:rsidR="4154733C" w:rsidRPr="4BA580FB">
        <w:rPr>
          <w:rFonts w:ascii="Verdana" w:hAnsi="Verdana" w:cstheme="minorBidi"/>
          <w:i/>
          <w:iCs/>
          <w:sz w:val="18"/>
          <w:szCs w:val="18"/>
        </w:rPr>
        <w:t xml:space="preserve">An elaborated partnership </w:t>
      </w:r>
      <w:r w:rsidR="1C958AC4" w:rsidRPr="4BA580FB">
        <w:rPr>
          <w:rFonts w:ascii="Verdana" w:hAnsi="Verdana" w:cstheme="minorBidi"/>
          <w:i/>
          <w:iCs/>
          <w:sz w:val="18"/>
          <w:szCs w:val="18"/>
        </w:rPr>
        <w:t xml:space="preserve">cooperation </w:t>
      </w:r>
      <w:r w:rsidR="4154733C" w:rsidRPr="4BA580FB">
        <w:rPr>
          <w:rFonts w:ascii="Verdana" w:hAnsi="Verdana" w:cstheme="minorBidi"/>
          <w:i/>
          <w:iCs/>
          <w:sz w:val="18"/>
          <w:szCs w:val="18"/>
        </w:rPr>
        <w:t xml:space="preserve">agreement may be drawn up </w:t>
      </w:r>
      <w:r w:rsidR="59712571" w:rsidRPr="4BA580FB">
        <w:rPr>
          <w:rFonts w:ascii="Verdana" w:hAnsi="Verdana" w:cstheme="minorBidi"/>
          <w:i/>
          <w:iCs/>
          <w:sz w:val="18"/>
          <w:szCs w:val="18"/>
        </w:rPr>
        <w:t>during</w:t>
      </w:r>
      <w:r w:rsidR="4154733C" w:rsidRPr="4BA580FB">
        <w:rPr>
          <w:rFonts w:ascii="Verdana" w:hAnsi="Verdana" w:cstheme="minorBidi"/>
          <w:i/>
          <w:iCs/>
          <w:sz w:val="18"/>
          <w:szCs w:val="18"/>
        </w:rPr>
        <w:t xml:space="preserve"> the inception phase of the project.</w:t>
      </w:r>
      <w:bookmarkEnd w:id="4"/>
    </w:p>
    <w:p w14:paraId="7602BFE3" w14:textId="77777777" w:rsidR="00D14298" w:rsidRPr="00D14298" w:rsidRDefault="00D14298" w:rsidP="241CCE44"/>
    <w:p w14:paraId="5098D65D" w14:textId="30570DA0" w:rsidR="002658C0" w:rsidRPr="002371F6" w:rsidRDefault="678ED904" w:rsidP="002371F6">
      <w:pPr>
        <w:pStyle w:val="Kop1"/>
      </w:pPr>
      <w:bookmarkStart w:id="5" w:name="OLE_LINK16"/>
      <w:r w:rsidRPr="002371F6">
        <w:t>Action plan</w:t>
      </w:r>
    </w:p>
    <w:p w14:paraId="1AD42EAD" w14:textId="4F5A851D" w:rsidR="00B80AA2" w:rsidRPr="00A05FB6" w:rsidRDefault="437DA9F5" w:rsidP="002371F6">
      <w:pPr>
        <w:pStyle w:val="Kop2"/>
      </w:pPr>
      <w:r>
        <w:t>Describe w</w:t>
      </w:r>
      <w:r w:rsidR="692BF530">
        <w:t>hat new technology</w:t>
      </w:r>
      <w:r w:rsidR="7AB216AB">
        <w:t>,</w:t>
      </w:r>
      <w:r w:rsidR="692BF530">
        <w:t xml:space="preserve"> knowledge</w:t>
      </w:r>
      <w:r w:rsidR="6048599E">
        <w:t xml:space="preserve"> and/or approach</w:t>
      </w:r>
      <w:r w:rsidR="692BF530">
        <w:t xml:space="preserve"> will be introduced in the sector</w:t>
      </w:r>
      <w:r w:rsidR="1900CB91">
        <w:t>.</w:t>
      </w:r>
      <w:r w:rsidR="00B80AA2">
        <w:br/>
      </w:r>
    </w:p>
    <w:p w14:paraId="590F5E6A" w14:textId="1BEBE170" w:rsidR="00B80AA2" w:rsidRPr="00937A9F" w:rsidRDefault="277E5282" w:rsidP="4BA580FB">
      <w:pPr>
        <w:suppressAutoHyphens w:val="0"/>
        <w:spacing w:line="240" w:lineRule="exact"/>
        <w:contextualSpacing/>
        <w:rPr>
          <w:rFonts w:ascii="Verdana" w:hAnsi="Verdana" w:cstheme="minorBidi"/>
          <w:sz w:val="18"/>
          <w:szCs w:val="18"/>
        </w:rPr>
      </w:pPr>
      <w:r w:rsidRPr="4BA580FB">
        <w:rPr>
          <w:rFonts w:ascii="Verdana" w:hAnsi="Verdana"/>
          <w:sz w:val="18"/>
          <w:szCs w:val="18"/>
        </w:rPr>
        <w:t>1</w:t>
      </w:r>
      <w:r w:rsidR="420AEB10" w:rsidRPr="4BA580FB">
        <w:rPr>
          <w:rFonts w:ascii="Verdana" w:hAnsi="Verdana"/>
          <w:sz w:val="18"/>
          <w:szCs w:val="18"/>
        </w:rPr>
        <w:t>0a.</w:t>
      </w:r>
      <w:r w:rsidR="3557CBE0" w:rsidRPr="4BA580FB">
        <w:rPr>
          <w:rFonts w:ascii="Verdana" w:hAnsi="Verdana"/>
          <w:sz w:val="18"/>
          <w:szCs w:val="18"/>
        </w:rPr>
        <w:t xml:space="preserve"> </w:t>
      </w:r>
      <w:r w:rsidR="48E002EE" w:rsidRPr="4BA580FB">
        <w:rPr>
          <w:rFonts w:ascii="Verdana" w:hAnsi="Verdana"/>
          <w:sz w:val="18"/>
          <w:szCs w:val="18"/>
        </w:rPr>
        <w:t>Describe what makes the knowledge</w:t>
      </w:r>
      <w:r w:rsidR="3022A635" w:rsidRPr="4BA580FB">
        <w:rPr>
          <w:rFonts w:ascii="Verdana" w:hAnsi="Verdana"/>
          <w:sz w:val="18"/>
          <w:szCs w:val="18"/>
        </w:rPr>
        <w:t>,</w:t>
      </w:r>
      <w:r w:rsidR="48E002EE" w:rsidRPr="4BA580FB">
        <w:rPr>
          <w:rFonts w:ascii="Verdana" w:hAnsi="Verdana"/>
          <w:sz w:val="18"/>
          <w:szCs w:val="18"/>
        </w:rPr>
        <w:t xml:space="preserve"> technology </w:t>
      </w:r>
      <w:r w:rsidR="0700E539" w:rsidRPr="4BA580FB">
        <w:rPr>
          <w:rFonts w:ascii="Verdana" w:hAnsi="Verdana"/>
          <w:sz w:val="18"/>
          <w:szCs w:val="18"/>
        </w:rPr>
        <w:t xml:space="preserve">or approach </w:t>
      </w:r>
      <w:r w:rsidR="48E002EE" w:rsidRPr="4BA580FB">
        <w:rPr>
          <w:rFonts w:ascii="Verdana" w:hAnsi="Verdana"/>
          <w:sz w:val="18"/>
          <w:szCs w:val="18"/>
        </w:rPr>
        <w:t>new to the project country/region.</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1921522" w14:textId="77777777" w:rsidTr="00634A8F">
        <w:trPr>
          <w:trHeight w:val="300"/>
        </w:trPr>
        <w:tc>
          <w:tcPr>
            <w:tcW w:w="9351" w:type="dxa"/>
            <w:shd w:val="clear" w:color="auto" w:fill="FBFBFB"/>
          </w:tcPr>
          <w:p w14:paraId="45ACCF1B" w14:textId="77777777" w:rsidR="007477C6" w:rsidRDefault="007477C6" w:rsidP="0049624A">
            <w:pPr>
              <w:pStyle w:val="paragraph"/>
              <w:rPr>
                <w:rFonts w:ascii="Verdana" w:hAnsi="Verdana" w:cs="Segoe UI"/>
                <w:b/>
                <w:bCs/>
                <w:sz w:val="18"/>
                <w:szCs w:val="18"/>
                <w:lang w:val="en-GB"/>
              </w:rPr>
            </w:pPr>
          </w:p>
        </w:tc>
      </w:tr>
    </w:tbl>
    <w:p w14:paraId="76A288DF" w14:textId="32FFEAE5" w:rsidR="28AA3374" w:rsidRDefault="28AA3374" w:rsidP="4BA580FB">
      <w:pPr>
        <w:spacing w:line="240" w:lineRule="exact"/>
        <w:contextualSpacing/>
        <w:rPr>
          <w:rFonts w:ascii="Verdana" w:hAnsi="Verdana"/>
          <w:sz w:val="18"/>
          <w:szCs w:val="18"/>
        </w:rPr>
      </w:pPr>
    </w:p>
    <w:p w14:paraId="14622C09" w14:textId="7B7AA324" w:rsidR="1AC70A65" w:rsidRPr="00937A9F" w:rsidRDefault="6A0B62B6" w:rsidP="241CCE44">
      <w:pPr>
        <w:spacing w:line="240" w:lineRule="exact"/>
        <w:contextualSpacing/>
        <w:rPr>
          <w:rFonts w:ascii="Verdana" w:hAnsi="Verdana" w:cstheme="minorBidi"/>
          <w:sz w:val="18"/>
          <w:szCs w:val="18"/>
        </w:rPr>
      </w:pPr>
      <w:r w:rsidRPr="241CCE44">
        <w:rPr>
          <w:rFonts w:ascii="Verdana" w:hAnsi="Verdana"/>
          <w:sz w:val="18"/>
          <w:szCs w:val="18"/>
        </w:rPr>
        <w:t>10</w:t>
      </w:r>
      <w:r w:rsidR="36FA547C" w:rsidRPr="241CCE44">
        <w:rPr>
          <w:rFonts w:ascii="Verdana" w:hAnsi="Verdana"/>
          <w:sz w:val="18"/>
          <w:szCs w:val="18"/>
        </w:rPr>
        <w:t>b</w:t>
      </w:r>
      <w:r w:rsidRPr="241CCE44">
        <w:rPr>
          <w:rFonts w:ascii="Verdana" w:hAnsi="Verdana"/>
          <w:sz w:val="18"/>
          <w:szCs w:val="18"/>
        </w:rPr>
        <w:t xml:space="preserve">. </w:t>
      </w:r>
      <w:r w:rsidR="2692F0E6" w:rsidRPr="241CCE44">
        <w:rPr>
          <w:rFonts w:ascii="Verdana" w:hAnsi="Verdana"/>
          <w:sz w:val="18"/>
          <w:szCs w:val="18"/>
        </w:rPr>
        <w:t xml:space="preserve">What are the </w:t>
      </w:r>
      <w:r w:rsidR="2692F0E6" w:rsidRPr="241CCE44">
        <w:rPr>
          <w:rFonts w:ascii="Verdana" w:hAnsi="Verdana" w:cstheme="minorBidi"/>
          <w:sz w:val="18"/>
          <w:szCs w:val="18"/>
        </w:rPr>
        <w:t xml:space="preserve">unique selling points of the </w:t>
      </w:r>
      <w:r w:rsidR="434F25DC" w:rsidRPr="241CCE44">
        <w:rPr>
          <w:rFonts w:ascii="Verdana" w:hAnsi="Verdana" w:cstheme="minorBidi"/>
          <w:sz w:val="18"/>
          <w:szCs w:val="18"/>
        </w:rPr>
        <w:t xml:space="preserve">knowledge, </w:t>
      </w:r>
      <w:r w:rsidR="24A82E02" w:rsidRPr="241CCE44">
        <w:rPr>
          <w:rFonts w:ascii="Verdana" w:hAnsi="Verdana" w:cstheme="minorBidi"/>
          <w:sz w:val="18"/>
          <w:szCs w:val="18"/>
        </w:rPr>
        <w:t>technology</w:t>
      </w:r>
      <w:r w:rsidR="2692F0E6" w:rsidRPr="241CCE44">
        <w:rPr>
          <w:rFonts w:ascii="Verdana" w:hAnsi="Verdana" w:cstheme="minorBidi"/>
          <w:sz w:val="18"/>
          <w:szCs w:val="18"/>
        </w:rPr>
        <w:t xml:space="preserve"> </w:t>
      </w:r>
      <w:r w:rsidR="2C7EBCE1" w:rsidRPr="241CCE44">
        <w:rPr>
          <w:rFonts w:ascii="Verdana" w:hAnsi="Verdana" w:cstheme="minorBidi"/>
          <w:sz w:val="18"/>
          <w:szCs w:val="18"/>
        </w:rPr>
        <w:t xml:space="preserve">or approach </w:t>
      </w:r>
      <w:r w:rsidR="2692F0E6" w:rsidRPr="241CCE44">
        <w:rPr>
          <w:rFonts w:ascii="Verdana" w:hAnsi="Verdana" w:cstheme="minorBidi"/>
          <w:sz w:val="18"/>
          <w:szCs w:val="18"/>
        </w:rPr>
        <w:t>demonstrated in the project?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41B7CA5" w14:textId="77777777" w:rsidTr="00634A8F">
        <w:trPr>
          <w:trHeight w:val="300"/>
        </w:trPr>
        <w:tc>
          <w:tcPr>
            <w:tcW w:w="9351" w:type="dxa"/>
            <w:shd w:val="clear" w:color="auto" w:fill="FBFBFB"/>
          </w:tcPr>
          <w:p w14:paraId="2C41670F" w14:textId="77777777" w:rsidR="007477C6" w:rsidRDefault="007477C6" w:rsidP="0049624A">
            <w:pPr>
              <w:pStyle w:val="paragraph"/>
              <w:rPr>
                <w:rFonts w:ascii="Verdana" w:hAnsi="Verdana" w:cs="Segoe UI"/>
                <w:b/>
                <w:bCs/>
                <w:sz w:val="18"/>
                <w:szCs w:val="18"/>
                <w:lang w:val="en-GB"/>
              </w:rPr>
            </w:pPr>
          </w:p>
        </w:tc>
      </w:tr>
    </w:tbl>
    <w:p w14:paraId="374873F3" w14:textId="5941C343" w:rsidR="3BE22A7B" w:rsidRDefault="3BE22A7B" w:rsidP="3BE22A7B">
      <w:pPr>
        <w:spacing w:line="240" w:lineRule="exact"/>
        <w:rPr>
          <w:rFonts w:ascii="Verdana" w:hAnsi="Verdana" w:cstheme="minorBidi"/>
          <w:b/>
          <w:bCs/>
          <w:i/>
          <w:iCs/>
          <w:sz w:val="18"/>
          <w:szCs w:val="18"/>
          <w:lang w:val="en-US"/>
        </w:rPr>
      </w:pPr>
    </w:p>
    <w:p w14:paraId="7D85991E" w14:textId="2A66F89A" w:rsidR="00B80AA2" w:rsidRPr="00937A9F" w:rsidRDefault="692BF530" w:rsidP="3BE22A7B">
      <w:pPr>
        <w:spacing w:line="240" w:lineRule="exact"/>
        <w:rPr>
          <w:rFonts w:ascii="Verdana" w:hAnsi="Verdana" w:cstheme="minorBidi"/>
          <w:i/>
          <w:iCs/>
          <w:sz w:val="18"/>
          <w:szCs w:val="18"/>
          <w:lang w:val="en-US"/>
        </w:rPr>
      </w:pPr>
      <w:r w:rsidRPr="3BE22A7B">
        <w:rPr>
          <w:rFonts w:ascii="Verdana" w:hAnsi="Verdana" w:cstheme="minorBidi"/>
          <w:b/>
          <w:bCs/>
          <w:i/>
          <w:iCs/>
          <w:sz w:val="18"/>
          <w:szCs w:val="18"/>
          <w:lang w:val="en-US"/>
        </w:rPr>
        <w:t>Note</w:t>
      </w:r>
      <w:r w:rsidRPr="3BE22A7B">
        <w:rPr>
          <w:rFonts w:ascii="Verdana" w:hAnsi="Verdana" w:cstheme="minorBidi"/>
          <w:i/>
          <w:iCs/>
          <w:sz w:val="18"/>
          <w:szCs w:val="18"/>
          <w:lang w:val="en-US"/>
        </w:rPr>
        <w:t>: The goal of Impact Clusters is to contribute to market development by introducing new technology,</w:t>
      </w:r>
      <w:r w:rsidR="5FE6FFC4" w:rsidRPr="3BE22A7B">
        <w:rPr>
          <w:rFonts w:ascii="Verdana" w:hAnsi="Verdana" w:cstheme="minorBidi"/>
          <w:i/>
          <w:iCs/>
          <w:sz w:val="18"/>
          <w:szCs w:val="18"/>
          <w:lang w:val="en-US"/>
        </w:rPr>
        <w:t xml:space="preserve"> </w:t>
      </w:r>
      <w:r w:rsidRPr="3BE22A7B">
        <w:rPr>
          <w:rFonts w:ascii="Verdana" w:hAnsi="Verdana" w:cstheme="minorBidi"/>
          <w:i/>
          <w:iCs/>
          <w:sz w:val="18"/>
          <w:szCs w:val="18"/>
          <w:lang w:val="en-US"/>
        </w:rPr>
        <w:t>knowledge or approach</w:t>
      </w:r>
      <w:r w:rsidR="778133D8" w:rsidRPr="3BE22A7B">
        <w:rPr>
          <w:rFonts w:ascii="Verdana" w:hAnsi="Verdana" w:cstheme="minorBidi"/>
          <w:i/>
          <w:iCs/>
          <w:sz w:val="18"/>
          <w:szCs w:val="18"/>
          <w:lang w:val="en-US"/>
        </w:rPr>
        <w:t>es</w:t>
      </w:r>
      <w:r w:rsidRPr="3BE22A7B">
        <w:rPr>
          <w:rFonts w:ascii="Verdana" w:hAnsi="Verdana" w:cstheme="minorBidi"/>
          <w:i/>
          <w:iCs/>
          <w:sz w:val="18"/>
          <w:szCs w:val="18"/>
          <w:lang w:val="en-US"/>
        </w:rPr>
        <w:t xml:space="preserve"> to the project country.</w:t>
      </w:r>
    </w:p>
    <w:p w14:paraId="1435C2D1" w14:textId="77777777" w:rsidR="00B80AA2" w:rsidRPr="00A05FB6" w:rsidRDefault="00B80AA2" w:rsidP="00A05FB6">
      <w:pPr>
        <w:spacing w:line="240" w:lineRule="exact"/>
        <w:rPr>
          <w:rFonts w:ascii="Verdana" w:hAnsi="Verdana" w:cstheme="minorBidi"/>
          <w:sz w:val="18"/>
          <w:szCs w:val="18"/>
          <w:lang w:val="en-US"/>
        </w:rPr>
      </w:pPr>
    </w:p>
    <w:p w14:paraId="5BE282C2" w14:textId="7921543C" w:rsidR="00B80AA2" w:rsidRPr="00A05FB6" w:rsidRDefault="71DCCD37" w:rsidP="002371F6">
      <w:pPr>
        <w:pStyle w:val="Kop2"/>
      </w:pPr>
      <w:r>
        <w:t>Please answer the following questions:</w:t>
      </w:r>
    </w:p>
    <w:p w14:paraId="71667F25" w14:textId="1513CFBF" w:rsidR="4BA580FB" w:rsidRDefault="4BA580FB" w:rsidP="4BA580FB">
      <w:pPr>
        <w:spacing w:line="240" w:lineRule="exact"/>
        <w:contextualSpacing/>
        <w:rPr>
          <w:rFonts w:ascii="Verdana" w:hAnsi="Verdana" w:cstheme="minorBidi"/>
          <w:sz w:val="18"/>
          <w:szCs w:val="18"/>
        </w:rPr>
      </w:pPr>
    </w:p>
    <w:p w14:paraId="1188CD1F" w14:textId="4CA94A43" w:rsidR="3A0D59F3" w:rsidRDefault="4FB6C265" w:rsidP="50A194F3">
      <w:pPr>
        <w:spacing w:line="240" w:lineRule="exact"/>
        <w:contextualSpacing/>
        <w:rPr>
          <w:rFonts w:ascii="Verdana" w:hAnsi="Verdana" w:cstheme="minorBidi"/>
          <w:sz w:val="18"/>
          <w:szCs w:val="18"/>
        </w:rPr>
      </w:pPr>
      <w:r w:rsidRPr="50A194F3">
        <w:rPr>
          <w:rFonts w:ascii="Verdana" w:hAnsi="Verdana" w:cstheme="minorBidi"/>
          <w:sz w:val="18"/>
          <w:szCs w:val="18"/>
        </w:rPr>
        <w:t>11</w:t>
      </w:r>
      <w:r w:rsidR="43DA18E6" w:rsidRPr="50A194F3">
        <w:rPr>
          <w:rFonts w:ascii="Verdana" w:hAnsi="Verdana" w:cstheme="minorBidi"/>
          <w:sz w:val="18"/>
          <w:szCs w:val="18"/>
        </w:rPr>
        <w:t>a.</w:t>
      </w:r>
      <w:r w:rsidRPr="50A194F3">
        <w:rPr>
          <w:rFonts w:ascii="Verdana" w:hAnsi="Verdana" w:cstheme="minorBidi"/>
          <w:sz w:val="18"/>
          <w:szCs w:val="18"/>
        </w:rPr>
        <w:t xml:space="preserve"> </w:t>
      </w:r>
      <w:r w:rsidR="4CE54006" w:rsidRPr="50A194F3">
        <w:rPr>
          <w:rFonts w:ascii="Verdana" w:hAnsi="Verdana" w:cstheme="minorBidi"/>
          <w:sz w:val="18"/>
          <w:szCs w:val="18"/>
        </w:rPr>
        <w:t>What will be the main activities of the project?</w:t>
      </w:r>
      <w:r w:rsidR="666E20F3" w:rsidRPr="50A194F3">
        <w:rPr>
          <w:rFonts w:ascii="Verdana" w:hAnsi="Verdana" w:cstheme="minorBidi"/>
          <w:sz w:val="18"/>
          <w:szCs w:val="18"/>
        </w:rPr>
        <w:t xml:space="preserve"> Also describe the main activities in detail in Annex II Activities &amp; </w:t>
      </w:r>
      <w:r w:rsidR="00E91F07" w:rsidRPr="50A194F3">
        <w:rPr>
          <w:rFonts w:ascii="Verdana" w:hAnsi="Verdana" w:cstheme="minorBidi"/>
          <w:sz w:val="18"/>
          <w:szCs w:val="18"/>
        </w:rPr>
        <w:t>r</w:t>
      </w:r>
      <w:r w:rsidR="666E20F3" w:rsidRPr="50A194F3">
        <w:rPr>
          <w:rFonts w:ascii="Verdana" w:hAnsi="Verdana" w:cstheme="minorBidi"/>
          <w:sz w:val="18"/>
          <w:szCs w:val="18"/>
        </w:rPr>
        <w:t xml:space="preserve">esults </w:t>
      </w:r>
      <w:r w:rsidR="73C7022C" w:rsidRPr="50A194F3">
        <w:rPr>
          <w:rFonts w:ascii="Verdana" w:hAnsi="Verdana" w:cstheme="minorBidi"/>
          <w:sz w:val="18"/>
          <w:szCs w:val="18"/>
        </w:rPr>
        <w:t>o</w:t>
      </w:r>
      <w:r w:rsidR="666E20F3" w:rsidRPr="50A194F3">
        <w:rPr>
          <w:rFonts w:ascii="Verdana" w:hAnsi="Verdana" w:cstheme="minorBidi"/>
          <w:sz w:val="18"/>
          <w:szCs w:val="18"/>
        </w:rPr>
        <w:t>verview</w:t>
      </w:r>
      <w:r w:rsidR="3E5B52BB" w:rsidRPr="50A194F3">
        <w:rPr>
          <w:rFonts w:ascii="Verdana" w:hAnsi="Verdana" w:cstheme="minorBidi"/>
          <w:sz w:val="18"/>
          <w:szCs w:val="18"/>
        </w:rPr>
        <w:t xml:space="preserve">. You can download Annex II on the </w:t>
      </w:r>
      <w:hyperlink r:id="rId14">
        <w:r w:rsidR="3E5B52BB" w:rsidRPr="50A194F3">
          <w:rPr>
            <w:rStyle w:val="Hyperlink"/>
            <w:rFonts w:ascii="Verdana" w:hAnsi="Verdana" w:cstheme="minorBidi"/>
            <w:sz w:val="18"/>
            <w:szCs w:val="18"/>
          </w:rPr>
          <w:t>Impact Clusters subsidy page</w:t>
        </w:r>
      </w:hyperlink>
      <w:r w:rsidR="3E5B52BB" w:rsidRPr="50A194F3">
        <w:rPr>
          <w:rFonts w:ascii="Verdana" w:hAnsi="Verdana" w:cstheme="minorBidi"/>
          <w:sz w:val="18"/>
          <w:szCs w:val="18"/>
        </w:rPr>
        <w:t>.</w:t>
      </w:r>
    </w:p>
    <w:p w14:paraId="2E9C580B" w14:textId="1914BC81" w:rsidR="3A0D59F3" w:rsidRDefault="3A0D59F3" w:rsidP="4BA580FB">
      <w:pPr>
        <w:pStyle w:val="Lijstalinea"/>
        <w:spacing w:line="240" w:lineRule="exact"/>
        <w:ind w:left="510" w:hanging="510"/>
        <w:contextualSpacing/>
        <w:rPr>
          <w:rFonts w:ascii="Verdana" w:hAnsi="Verdana" w:cstheme="minorBidi"/>
          <w:sz w:val="18"/>
          <w:szCs w:val="18"/>
        </w:rPr>
      </w:pP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541DC20" w14:textId="77777777" w:rsidTr="00634A8F">
        <w:trPr>
          <w:trHeight w:val="300"/>
        </w:trPr>
        <w:tc>
          <w:tcPr>
            <w:tcW w:w="9351" w:type="dxa"/>
            <w:shd w:val="clear" w:color="auto" w:fill="FBFBFB"/>
          </w:tcPr>
          <w:p w14:paraId="0D89A9C0" w14:textId="77777777" w:rsidR="007477C6" w:rsidRDefault="007477C6" w:rsidP="0049624A">
            <w:pPr>
              <w:pStyle w:val="paragraph"/>
              <w:rPr>
                <w:rFonts w:ascii="Verdana" w:hAnsi="Verdana" w:cs="Segoe UI"/>
                <w:b/>
                <w:bCs/>
                <w:sz w:val="18"/>
                <w:szCs w:val="18"/>
                <w:lang w:val="en-GB"/>
              </w:rPr>
            </w:pPr>
          </w:p>
        </w:tc>
      </w:tr>
    </w:tbl>
    <w:p w14:paraId="5E2AB72F" w14:textId="147FE5B5" w:rsidR="28AA3374" w:rsidRDefault="28AA3374" w:rsidP="4BA580FB">
      <w:pPr>
        <w:pStyle w:val="Lijstalinea"/>
        <w:spacing w:line="240" w:lineRule="exact"/>
        <w:ind w:left="510" w:hanging="510"/>
        <w:rPr>
          <w:rFonts w:ascii="Verdana" w:hAnsi="Verdana" w:cstheme="minorBidi"/>
          <w:sz w:val="18"/>
          <w:szCs w:val="18"/>
        </w:rPr>
      </w:pPr>
    </w:p>
    <w:p w14:paraId="0329868A" w14:textId="043CBD89" w:rsidR="75B85511" w:rsidRDefault="19AD3DBF" w:rsidP="00A03E6D">
      <w:pPr>
        <w:pStyle w:val="Lijstalinea"/>
        <w:spacing w:line="240" w:lineRule="exact"/>
        <w:ind w:left="0"/>
        <w:contextualSpacing/>
        <w:rPr>
          <w:rFonts w:ascii="Verdana" w:hAnsi="Verdana" w:cstheme="minorBidi"/>
          <w:sz w:val="18"/>
          <w:szCs w:val="18"/>
        </w:rPr>
      </w:pPr>
      <w:r w:rsidRPr="50A194F3">
        <w:rPr>
          <w:rFonts w:ascii="Verdana" w:hAnsi="Verdana" w:cstheme="minorBidi"/>
          <w:sz w:val="18"/>
          <w:szCs w:val="18"/>
        </w:rPr>
        <w:t>11</w:t>
      </w:r>
      <w:r w:rsidR="5B29C17A" w:rsidRPr="50A194F3">
        <w:rPr>
          <w:rFonts w:ascii="Verdana" w:hAnsi="Verdana" w:cstheme="minorBidi"/>
          <w:sz w:val="18"/>
          <w:szCs w:val="18"/>
        </w:rPr>
        <w:t>b.</w:t>
      </w:r>
      <w:r w:rsidR="277AE85A" w:rsidRPr="50A194F3">
        <w:rPr>
          <w:rFonts w:ascii="Verdana" w:hAnsi="Verdana" w:cstheme="minorBidi"/>
          <w:sz w:val="18"/>
          <w:szCs w:val="18"/>
        </w:rPr>
        <w:t xml:space="preserve"> </w:t>
      </w:r>
      <w:r w:rsidR="71DCCD37" w:rsidRPr="50A194F3">
        <w:rPr>
          <w:rFonts w:ascii="Verdana" w:hAnsi="Verdana" w:cstheme="minorBidi"/>
          <w:sz w:val="18"/>
          <w:szCs w:val="18"/>
        </w:rPr>
        <w:t>Where and how will training and demonstration take place? Are there any operations already</w:t>
      </w:r>
      <w:r w:rsidR="00A03E6D">
        <w:rPr>
          <w:rFonts w:ascii="Verdana" w:hAnsi="Verdana" w:cstheme="minorBidi"/>
          <w:sz w:val="18"/>
          <w:szCs w:val="18"/>
        </w:rPr>
        <w:t xml:space="preserve"> </w:t>
      </w:r>
      <w:r w:rsidR="71DCCD37" w:rsidRPr="50A194F3">
        <w:rPr>
          <w:rFonts w:ascii="Verdana" w:hAnsi="Verdana" w:cstheme="minorBidi"/>
          <w:sz w:val="18"/>
          <w:szCs w:val="18"/>
        </w:rPr>
        <w:t>in place?</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72F459F" w14:textId="77777777" w:rsidTr="00634A8F">
        <w:trPr>
          <w:trHeight w:val="300"/>
        </w:trPr>
        <w:tc>
          <w:tcPr>
            <w:tcW w:w="9351" w:type="dxa"/>
            <w:shd w:val="clear" w:color="auto" w:fill="FBFBFB"/>
          </w:tcPr>
          <w:p w14:paraId="7AA6AC5C" w14:textId="77777777" w:rsidR="007477C6" w:rsidRDefault="007477C6" w:rsidP="0049624A">
            <w:pPr>
              <w:pStyle w:val="paragraph"/>
              <w:rPr>
                <w:rFonts w:ascii="Verdana" w:hAnsi="Verdana" w:cs="Segoe UI"/>
                <w:b/>
                <w:bCs/>
                <w:sz w:val="18"/>
                <w:szCs w:val="18"/>
                <w:lang w:val="en-GB"/>
              </w:rPr>
            </w:pPr>
          </w:p>
        </w:tc>
      </w:tr>
    </w:tbl>
    <w:p w14:paraId="52BC375E" w14:textId="77777777" w:rsidR="007477C6" w:rsidRDefault="007477C6" w:rsidP="4BA580FB">
      <w:pPr>
        <w:suppressAutoHyphens w:val="0"/>
        <w:spacing w:line="240" w:lineRule="exact"/>
        <w:contextualSpacing/>
        <w:rPr>
          <w:rFonts w:ascii="Verdana" w:hAnsi="Verdana" w:cstheme="minorBidi"/>
          <w:sz w:val="18"/>
          <w:szCs w:val="18"/>
        </w:rPr>
      </w:pPr>
    </w:p>
    <w:p w14:paraId="1423BA52" w14:textId="1B8EDCE0" w:rsidR="00B80AA2" w:rsidRPr="00937A9F" w:rsidRDefault="2D134012" w:rsidP="4BA580FB">
      <w:pPr>
        <w:suppressAutoHyphens w:val="0"/>
        <w:spacing w:line="240" w:lineRule="exact"/>
        <w:contextualSpacing/>
        <w:rPr>
          <w:rFonts w:ascii="Verdana" w:hAnsi="Verdana" w:cstheme="minorBidi"/>
          <w:sz w:val="18"/>
          <w:szCs w:val="18"/>
        </w:rPr>
      </w:pPr>
      <w:r w:rsidRPr="4BA580FB">
        <w:rPr>
          <w:rFonts w:ascii="Verdana" w:hAnsi="Verdana" w:cstheme="minorBidi"/>
          <w:sz w:val="18"/>
          <w:szCs w:val="18"/>
        </w:rPr>
        <w:t>11</w:t>
      </w:r>
      <w:r w:rsidR="59732DCF" w:rsidRPr="4BA580FB">
        <w:rPr>
          <w:rFonts w:ascii="Verdana" w:hAnsi="Verdana" w:cstheme="minorBidi"/>
          <w:sz w:val="18"/>
          <w:szCs w:val="18"/>
        </w:rPr>
        <w:t>c</w:t>
      </w:r>
      <w:r w:rsidRPr="4BA580FB">
        <w:rPr>
          <w:rFonts w:ascii="Verdana" w:hAnsi="Verdana" w:cstheme="minorBidi"/>
          <w:sz w:val="18"/>
          <w:szCs w:val="18"/>
        </w:rPr>
        <w:t>.</w:t>
      </w:r>
      <w:r w:rsidR="2ED65C31" w:rsidRPr="4BA580FB">
        <w:rPr>
          <w:rFonts w:ascii="Verdana" w:hAnsi="Verdana" w:cstheme="minorBidi"/>
          <w:sz w:val="18"/>
          <w:szCs w:val="18"/>
        </w:rPr>
        <w:t xml:space="preserve"> </w:t>
      </w:r>
      <w:r w:rsidR="1570E9BC" w:rsidRPr="4BA580FB">
        <w:rPr>
          <w:rFonts w:ascii="Verdana" w:hAnsi="Verdana" w:cstheme="minorBidi"/>
          <w:sz w:val="18"/>
          <w:szCs w:val="18"/>
        </w:rPr>
        <w:t>Are licences in place for these operations?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A3BD686" w14:textId="77777777" w:rsidTr="00634A8F">
        <w:trPr>
          <w:trHeight w:val="300"/>
        </w:trPr>
        <w:tc>
          <w:tcPr>
            <w:tcW w:w="9351" w:type="dxa"/>
            <w:shd w:val="clear" w:color="auto" w:fill="FBFBFB"/>
          </w:tcPr>
          <w:p w14:paraId="19A5019E" w14:textId="77777777" w:rsidR="007477C6" w:rsidRDefault="007477C6" w:rsidP="0049624A">
            <w:pPr>
              <w:pStyle w:val="paragraph"/>
              <w:rPr>
                <w:rFonts w:ascii="Verdana" w:hAnsi="Verdana" w:cs="Segoe UI"/>
                <w:b/>
                <w:bCs/>
                <w:sz w:val="18"/>
                <w:szCs w:val="18"/>
                <w:lang w:val="en-GB"/>
              </w:rPr>
            </w:pPr>
          </w:p>
        </w:tc>
      </w:tr>
    </w:tbl>
    <w:p w14:paraId="51C82EE9" w14:textId="7E48D304" w:rsidR="00B80AA2" w:rsidRPr="00937A9F" w:rsidRDefault="00B80AA2" w:rsidP="4BA580FB">
      <w:pPr>
        <w:pStyle w:val="Lijstalinea"/>
        <w:suppressAutoHyphens w:val="0"/>
        <w:spacing w:line="240" w:lineRule="exact"/>
        <w:ind w:left="0"/>
        <w:contextualSpacing/>
        <w:rPr>
          <w:rFonts w:ascii="Verdana" w:hAnsi="Verdana" w:cstheme="minorBidi"/>
          <w:sz w:val="18"/>
          <w:szCs w:val="18"/>
        </w:rPr>
      </w:pPr>
    </w:p>
    <w:p w14:paraId="39AF8C0B" w14:textId="0953B011" w:rsidR="00B80AA2" w:rsidRPr="00937A9F" w:rsidRDefault="3F6FD865" w:rsidP="4BA580FB">
      <w:pPr>
        <w:pStyle w:val="Lijstalinea"/>
        <w:suppressAutoHyphens w:val="0"/>
        <w:spacing w:line="240" w:lineRule="exact"/>
        <w:ind w:left="0"/>
        <w:contextualSpacing/>
        <w:rPr>
          <w:rFonts w:ascii="Verdana" w:hAnsi="Verdana" w:cstheme="minorBidi"/>
          <w:sz w:val="18"/>
          <w:szCs w:val="18"/>
        </w:rPr>
      </w:pPr>
      <w:r w:rsidRPr="4BA580FB">
        <w:rPr>
          <w:rFonts w:ascii="Verdana" w:hAnsi="Verdana" w:cstheme="minorBidi"/>
          <w:sz w:val="18"/>
          <w:szCs w:val="18"/>
        </w:rPr>
        <w:t>11</w:t>
      </w:r>
      <w:r w:rsidR="7A5EF995" w:rsidRPr="4BA580FB">
        <w:rPr>
          <w:rFonts w:ascii="Verdana" w:hAnsi="Verdana" w:cstheme="minorBidi"/>
          <w:sz w:val="18"/>
          <w:szCs w:val="18"/>
        </w:rPr>
        <w:t>d</w:t>
      </w:r>
      <w:r w:rsidRPr="4BA580FB">
        <w:rPr>
          <w:rFonts w:ascii="Verdana" w:hAnsi="Verdana" w:cstheme="minorBidi"/>
          <w:sz w:val="18"/>
          <w:szCs w:val="18"/>
        </w:rPr>
        <w:t xml:space="preserve">. </w:t>
      </w:r>
      <w:r w:rsidR="1570E9BC" w:rsidRPr="4BA580FB">
        <w:rPr>
          <w:rFonts w:ascii="Verdana" w:hAnsi="Verdana" w:cstheme="minorBidi"/>
          <w:sz w:val="18"/>
          <w:szCs w:val="18"/>
        </w:rPr>
        <w:t>If a new training/demonstration centre is set up, who will be the owner?</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C8917C8" w14:textId="77777777" w:rsidTr="00634A8F">
        <w:trPr>
          <w:trHeight w:val="300"/>
        </w:trPr>
        <w:tc>
          <w:tcPr>
            <w:tcW w:w="9351" w:type="dxa"/>
            <w:shd w:val="clear" w:color="auto" w:fill="FBFBFB"/>
          </w:tcPr>
          <w:p w14:paraId="14A1C180" w14:textId="77777777" w:rsidR="007477C6" w:rsidRDefault="007477C6" w:rsidP="0049624A">
            <w:pPr>
              <w:pStyle w:val="paragraph"/>
              <w:rPr>
                <w:rFonts w:ascii="Verdana" w:hAnsi="Verdana" w:cs="Segoe UI"/>
                <w:b/>
                <w:bCs/>
                <w:sz w:val="18"/>
                <w:szCs w:val="18"/>
                <w:lang w:val="en-GB"/>
              </w:rPr>
            </w:pPr>
          </w:p>
        </w:tc>
      </w:tr>
    </w:tbl>
    <w:p w14:paraId="690E68B0" w14:textId="44CC8DA5" w:rsidR="28AA3374" w:rsidRDefault="28AA3374" w:rsidP="4BA580FB">
      <w:pPr>
        <w:pStyle w:val="Lijstalinea"/>
        <w:spacing w:line="240" w:lineRule="exact"/>
        <w:ind w:left="0"/>
        <w:rPr>
          <w:rFonts w:ascii="Verdana" w:hAnsi="Verdana" w:cstheme="minorBidi"/>
          <w:sz w:val="18"/>
          <w:szCs w:val="18"/>
        </w:rPr>
      </w:pPr>
    </w:p>
    <w:p w14:paraId="1CDA9B1C" w14:textId="3D93FA5B" w:rsidR="00B80AA2" w:rsidRPr="00937A9F" w:rsidRDefault="1A1BA192" w:rsidP="241CCE44">
      <w:pPr>
        <w:suppressAutoHyphens w:val="0"/>
        <w:spacing w:line="240" w:lineRule="exact"/>
        <w:contextualSpacing/>
        <w:rPr>
          <w:rFonts w:ascii="Verdana" w:hAnsi="Verdana" w:cstheme="minorBidi"/>
          <w:sz w:val="18"/>
          <w:szCs w:val="18"/>
        </w:rPr>
      </w:pPr>
      <w:r w:rsidRPr="241CCE44">
        <w:rPr>
          <w:rFonts w:ascii="Verdana" w:hAnsi="Verdana" w:cstheme="minorBidi"/>
          <w:sz w:val="18"/>
          <w:szCs w:val="18"/>
        </w:rPr>
        <w:t>11</w:t>
      </w:r>
      <w:r w:rsidR="5B096465" w:rsidRPr="241CCE44">
        <w:rPr>
          <w:rFonts w:ascii="Verdana" w:hAnsi="Verdana" w:cstheme="minorBidi"/>
          <w:sz w:val="18"/>
          <w:szCs w:val="18"/>
        </w:rPr>
        <w:t>e</w:t>
      </w:r>
      <w:r w:rsidRPr="241CCE44">
        <w:rPr>
          <w:rFonts w:ascii="Verdana" w:hAnsi="Verdana" w:cstheme="minorBidi"/>
          <w:sz w:val="18"/>
          <w:szCs w:val="18"/>
        </w:rPr>
        <w:t xml:space="preserve">. </w:t>
      </w:r>
      <w:r w:rsidR="71DCCD37" w:rsidRPr="241CCE44">
        <w:rPr>
          <w:rFonts w:ascii="Verdana" w:hAnsi="Verdana" w:cstheme="minorBidi"/>
          <w:sz w:val="18"/>
          <w:szCs w:val="18"/>
        </w:rPr>
        <w:t>Do you expect licenses to be necessary before activities start?</w:t>
      </w:r>
      <w:r w:rsidR="2E20D182" w:rsidRPr="241CCE44">
        <w:rPr>
          <w:rFonts w:ascii="Verdana" w:hAnsi="Verdana" w:cstheme="minorBidi"/>
          <w:sz w:val="18"/>
          <w:szCs w:val="18"/>
        </w:rPr>
        <w:t xml:space="preserve"> </w:t>
      </w:r>
      <w:r w:rsidR="7C051F1A" w:rsidRPr="241CCE44">
        <w:rPr>
          <w:rFonts w:ascii="Verdana" w:hAnsi="Verdana" w:cstheme="minorBidi"/>
          <w:sz w:val="18"/>
          <w:szCs w:val="18"/>
        </w:rPr>
        <w:t>If so, please include them as a milestone for the inception phase.</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5343AFA" w14:textId="77777777" w:rsidTr="00634A8F">
        <w:trPr>
          <w:trHeight w:val="300"/>
        </w:trPr>
        <w:tc>
          <w:tcPr>
            <w:tcW w:w="9351" w:type="dxa"/>
            <w:shd w:val="clear" w:color="auto" w:fill="FBFBFB"/>
          </w:tcPr>
          <w:p w14:paraId="526203AF" w14:textId="77777777" w:rsidR="007477C6" w:rsidRDefault="007477C6" w:rsidP="0049624A">
            <w:pPr>
              <w:pStyle w:val="paragraph"/>
              <w:rPr>
                <w:rFonts w:ascii="Verdana" w:hAnsi="Verdana" w:cs="Segoe UI"/>
                <w:b/>
                <w:bCs/>
                <w:sz w:val="18"/>
                <w:szCs w:val="18"/>
                <w:lang w:val="en-GB"/>
              </w:rPr>
            </w:pPr>
          </w:p>
        </w:tc>
      </w:tr>
    </w:tbl>
    <w:p w14:paraId="2979E661" w14:textId="42B84C9C" w:rsidR="00B80AA2" w:rsidRPr="00937A9F" w:rsidRDefault="00B80AA2" w:rsidP="28AA3374">
      <w:pPr>
        <w:suppressAutoHyphens w:val="0"/>
        <w:spacing w:line="240" w:lineRule="exact"/>
        <w:contextualSpacing/>
        <w:rPr>
          <w:rFonts w:ascii="Verdana" w:hAnsi="Verdana" w:cstheme="minorBidi"/>
          <w:i/>
          <w:iCs/>
          <w:sz w:val="18"/>
          <w:szCs w:val="18"/>
        </w:rPr>
      </w:pPr>
    </w:p>
    <w:p w14:paraId="55C2AF35" w14:textId="504D4BF5" w:rsidR="00B80AA2" w:rsidRPr="00937A9F" w:rsidRDefault="7B407148" w:rsidP="241CCE44">
      <w:pPr>
        <w:suppressAutoHyphens w:val="0"/>
        <w:spacing w:line="240" w:lineRule="exact"/>
        <w:contextualSpacing/>
        <w:rPr>
          <w:rFonts w:ascii="Verdana" w:hAnsi="Verdana" w:cstheme="minorBidi"/>
          <w:sz w:val="18"/>
          <w:szCs w:val="18"/>
        </w:rPr>
      </w:pPr>
      <w:r w:rsidRPr="241CCE44">
        <w:rPr>
          <w:rFonts w:ascii="Verdana" w:hAnsi="Verdana" w:cstheme="minorBidi"/>
          <w:sz w:val="18"/>
          <w:szCs w:val="18"/>
        </w:rPr>
        <w:t>11</w:t>
      </w:r>
      <w:r w:rsidR="4DCE8286" w:rsidRPr="241CCE44">
        <w:rPr>
          <w:rFonts w:ascii="Verdana" w:hAnsi="Verdana" w:cstheme="minorBidi"/>
          <w:sz w:val="18"/>
          <w:szCs w:val="18"/>
        </w:rPr>
        <w:t>f</w:t>
      </w:r>
      <w:r w:rsidRPr="241CCE44">
        <w:rPr>
          <w:rFonts w:ascii="Verdana" w:hAnsi="Verdana" w:cstheme="minorBidi"/>
          <w:sz w:val="18"/>
          <w:szCs w:val="18"/>
        </w:rPr>
        <w:t xml:space="preserve">. </w:t>
      </w:r>
      <w:r w:rsidR="71DCCD37" w:rsidRPr="241CCE44">
        <w:rPr>
          <w:rFonts w:ascii="Verdana" w:hAnsi="Verdana" w:cstheme="minorBidi"/>
          <w:sz w:val="18"/>
          <w:szCs w:val="18"/>
        </w:rPr>
        <w:t xml:space="preserve">How are milestones and </w:t>
      </w:r>
      <w:r w:rsidR="515CEB1F" w:rsidRPr="241CCE44">
        <w:rPr>
          <w:rFonts w:ascii="Verdana" w:hAnsi="Verdana" w:cstheme="minorBidi"/>
          <w:sz w:val="18"/>
          <w:szCs w:val="18"/>
        </w:rPr>
        <w:t>project results</w:t>
      </w:r>
      <w:r w:rsidR="71DCCD37" w:rsidRPr="241CCE44">
        <w:rPr>
          <w:rFonts w:ascii="Verdana" w:hAnsi="Verdana" w:cstheme="minorBidi"/>
          <w:sz w:val="18"/>
          <w:szCs w:val="18"/>
        </w:rPr>
        <w:t xml:space="preserve"> communicated, and with whom?</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8F985EF" w14:textId="77777777" w:rsidTr="00634A8F">
        <w:trPr>
          <w:trHeight w:val="300"/>
        </w:trPr>
        <w:tc>
          <w:tcPr>
            <w:tcW w:w="9351" w:type="dxa"/>
            <w:shd w:val="clear" w:color="auto" w:fill="FBFBFB"/>
          </w:tcPr>
          <w:p w14:paraId="0FC7399A" w14:textId="77777777" w:rsidR="007477C6" w:rsidRDefault="007477C6" w:rsidP="0049624A">
            <w:pPr>
              <w:pStyle w:val="paragraph"/>
              <w:rPr>
                <w:rFonts w:ascii="Verdana" w:hAnsi="Verdana" w:cs="Segoe UI"/>
                <w:b/>
                <w:bCs/>
                <w:sz w:val="18"/>
                <w:szCs w:val="18"/>
                <w:lang w:val="en-GB"/>
              </w:rPr>
            </w:pPr>
          </w:p>
        </w:tc>
      </w:tr>
    </w:tbl>
    <w:p w14:paraId="742E8278" w14:textId="4039ABF3" w:rsidR="00B80AA2" w:rsidRPr="00937A9F" w:rsidRDefault="00B80AA2" w:rsidP="3BE22A7B">
      <w:pPr>
        <w:suppressAutoHyphens w:val="0"/>
        <w:spacing w:line="240" w:lineRule="exact"/>
        <w:contextualSpacing/>
        <w:rPr>
          <w:rFonts w:ascii="Verdana" w:hAnsi="Verdana" w:cstheme="minorBidi"/>
          <w:sz w:val="18"/>
          <w:szCs w:val="18"/>
        </w:rPr>
      </w:pPr>
    </w:p>
    <w:p w14:paraId="790A55CB" w14:textId="3A885899" w:rsidR="00B80AA2" w:rsidRPr="00937A9F" w:rsidRDefault="596F3A82" w:rsidP="3BE22A7B">
      <w:pPr>
        <w:suppressAutoHyphens w:val="0"/>
        <w:spacing w:line="240" w:lineRule="exact"/>
        <w:contextualSpacing/>
      </w:pPr>
      <w:r>
        <w:br w:type="page"/>
      </w:r>
    </w:p>
    <w:p w14:paraId="28C8746C" w14:textId="57B7C094" w:rsidR="00B80AA2" w:rsidRPr="00937A9F" w:rsidRDefault="6545B8AC" w:rsidP="3BE22A7B">
      <w:pPr>
        <w:suppressAutoHyphens w:val="0"/>
        <w:spacing w:line="240" w:lineRule="exact"/>
        <w:contextualSpacing/>
        <w:rPr>
          <w:rFonts w:ascii="Verdana" w:hAnsi="Verdana" w:cstheme="minorBidi"/>
          <w:sz w:val="18"/>
          <w:szCs w:val="18"/>
        </w:rPr>
      </w:pPr>
      <w:r w:rsidRPr="3BE22A7B">
        <w:rPr>
          <w:rFonts w:ascii="Verdana" w:hAnsi="Verdana" w:cstheme="minorBidi"/>
          <w:sz w:val="18"/>
          <w:szCs w:val="18"/>
        </w:rPr>
        <w:lastRenderedPageBreak/>
        <w:t>11</w:t>
      </w:r>
      <w:r w:rsidR="139A6738" w:rsidRPr="3BE22A7B">
        <w:rPr>
          <w:rFonts w:ascii="Verdana" w:hAnsi="Verdana" w:cstheme="minorBidi"/>
          <w:sz w:val="18"/>
          <w:szCs w:val="18"/>
        </w:rPr>
        <w:t xml:space="preserve">g. </w:t>
      </w:r>
      <w:r w:rsidR="4E4D869C" w:rsidRPr="3BE22A7B">
        <w:rPr>
          <w:rFonts w:ascii="Verdana" w:hAnsi="Verdana" w:cstheme="minorBidi"/>
          <w:sz w:val="18"/>
          <w:szCs w:val="18"/>
        </w:rPr>
        <w:t xml:space="preserve">If applicable, what supporting studies </w:t>
      </w:r>
      <w:r w:rsidR="3387B49D" w:rsidRPr="3BE22A7B">
        <w:rPr>
          <w:rFonts w:ascii="Verdana" w:hAnsi="Verdana" w:cstheme="minorBidi"/>
          <w:sz w:val="18"/>
          <w:szCs w:val="18"/>
        </w:rPr>
        <w:t>will be</w:t>
      </w:r>
      <w:r w:rsidR="4E4D869C" w:rsidRPr="3BE22A7B">
        <w:rPr>
          <w:rFonts w:ascii="Verdana" w:hAnsi="Verdana" w:cstheme="minorBidi"/>
          <w:sz w:val="18"/>
          <w:szCs w:val="18"/>
        </w:rPr>
        <w:t xml:space="preserve"> carried out, why and how?</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81581CA" w14:textId="77777777" w:rsidTr="00634A8F">
        <w:trPr>
          <w:trHeight w:val="300"/>
        </w:trPr>
        <w:tc>
          <w:tcPr>
            <w:tcW w:w="9351" w:type="dxa"/>
            <w:shd w:val="clear" w:color="auto" w:fill="FBFBFB"/>
          </w:tcPr>
          <w:p w14:paraId="47941C7B" w14:textId="77777777" w:rsidR="007477C6" w:rsidRDefault="007477C6" w:rsidP="0049624A">
            <w:pPr>
              <w:pStyle w:val="paragraph"/>
              <w:rPr>
                <w:rFonts w:ascii="Verdana" w:hAnsi="Verdana" w:cs="Segoe UI"/>
                <w:b/>
                <w:bCs/>
                <w:sz w:val="18"/>
                <w:szCs w:val="18"/>
                <w:lang w:val="en-GB"/>
              </w:rPr>
            </w:pPr>
          </w:p>
        </w:tc>
      </w:tr>
    </w:tbl>
    <w:p w14:paraId="1EE75C65" w14:textId="3541CE5C" w:rsidR="00B80AA2" w:rsidRPr="00937A9F" w:rsidRDefault="00B80AA2" w:rsidP="3BE22A7B">
      <w:pPr>
        <w:spacing w:line="240" w:lineRule="exact"/>
        <w:contextualSpacing/>
        <w:rPr>
          <w:rFonts w:ascii="Verdana" w:hAnsi="Verdana" w:cstheme="minorBidi"/>
          <w:i/>
          <w:iCs/>
          <w:sz w:val="18"/>
          <w:szCs w:val="18"/>
          <w:lang w:val="en-US"/>
        </w:rPr>
      </w:pPr>
    </w:p>
    <w:p w14:paraId="63940402" w14:textId="64910C6D" w:rsidR="00B80AA2" w:rsidRPr="00937A9F" w:rsidRDefault="4E4D869C" w:rsidP="3BE22A7B">
      <w:pPr>
        <w:spacing w:line="240" w:lineRule="exact"/>
        <w:rPr>
          <w:rFonts w:ascii="Verdana" w:hAnsi="Verdana" w:cstheme="minorBidi"/>
          <w:i/>
          <w:iCs/>
          <w:sz w:val="18"/>
          <w:szCs w:val="18"/>
          <w:lang w:val="en-US"/>
        </w:rPr>
      </w:pPr>
      <w:bookmarkStart w:id="6" w:name="OLE_LINK17"/>
      <w:r w:rsidRPr="3BE22A7B">
        <w:rPr>
          <w:rFonts w:ascii="Verdana" w:hAnsi="Verdana" w:cstheme="minorBidi"/>
          <w:b/>
          <w:bCs/>
          <w:i/>
          <w:iCs/>
          <w:sz w:val="18"/>
          <w:szCs w:val="18"/>
        </w:rPr>
        <w:t>Note</w:t>
      </w:r>
      <w:r w:rsidRPr="3BE22A7B">
        <w:rPr>
          <w:rFonts w:ascii="Verdana" w:hAnsi="Verdana" w:cstheme="minorBidi"/>
          <w:i/>
          <w:iCs/>
          <w:sz w:val="18"/>
          <w:szCs w:val="18"/>
        </w:rPr>
        <w:t>: The main activities consist of demonstration of</w:t>
      </w:r>
      <w:r w:rsidR="4DDFC2DD" w:rsidRPr="3BE22A7B">
        <w:rPr>
          <w:rFonts w:ascii="Verdana" w:hAnsi="Verdana" w:cstheme="minorBidi"/>
          <w:i/>
          <w:iCs/>
          <w:sz w:val="18"/>
          <w:szCs w:val="18"/>
        </w:rPr>
        <w:t>,</w:t>
      </w:r>
      <w:r w:rsidRPr="3BE22A7B">
        <w:rPr>
          <w:rFonts w:ascii="Verdana" w:hAnsi="Verdana" w:cstheme="minorBidi"/>
          <w:i/>
          <w:iCs/>
          <w:sz w:val="18"/>
          <w:szCs w:val="18"/>
        </w:rPr>
        <w:t xml:space="preserve"> and training in</w:t>
      </w:r>
      <w:r w:rsidR="661B7405" w:rsidRPr="3BE22A7B">
        <w:rPr>
          <w:rFonts w:ascii="Verdana" w:hAnsi="Verdana" w:cstheme="minorBidi"/>
          <w:i/>
          <w:iCs/>
          <w:sz w:val="18"/>
          <w:szCs w:val="18"/>
        </w:rPr>
        <w:t>,</w:t>
      </w:r>
      <w:r w:rsidRPr="3BE22A7B">
        <w:rPr>
          <w:rFonts w:ascii="Verdana" w:hAnsi="Verdana" w:cstheme="minorBidi"/>
          <w:i/>
          <w:iCs/>
          <w:sz w:val="18"/>
          <w:szCs w:val="18"/>
        </w:rPr>
        <w:t xml:space="preserve"> new knowledge and/or technologies, for example, via a new or existing </w:t>
      </w:r>
      <w:r w:rsidR="14CAC579" w:rsidRPr="3BE22A7B">
        <w:rPr>
          <w:rFonts w:ascii="Verdana" w:hAnsi="Verdana" w:cstheme="minorBidi"/>
          <w:i/>
          <w:iCs/>
          <w:sz w:val="18"/>
          <w:szCs w:val="18"/>
        </w:rPr>
        <w:t>c</w:t>
      </w:r>
      <w:r w:rsidRPr="3BE22A7B">
        <w:rPr>
          <w:rFonts w:ascii="Verdana" w:hAnsi="Verdana" w:cstheme="minorBidi"/>
          <w:i/>
          <w:iCs/>
          <w:sz w:val="18"/>
          <w:szCs w:val="18"/>
        </w:rPr>
        <w:t xml:space="preserve">entre of </w:t>
      </w:r>
      <w:r w:rsidR="3017CB85" w:rsidRPr="3BE22A7B">
        <w:rPr>
          <w:rFonts w:ascii="Verdana" w:hAnsi="Verdana" w:cstheme="minorBidi"/>
          <w:i/>
          <w:iCs/>
          <w:sz w:val="18"/>
          <w:szCs w:val="18"/>
        </w:rPr>
        <w:t>e</w:t>
      </w:r>
      <w:r w:rsidRPr="3BE22A7B">
        <w:rPr>
          <w:rFonts w:ascii="Verdana" w:hAnsi="Verdana" w:cstheme="minorBidi"/>
          <w:i/>
          <w:iCs/>
          <w:sz w:val="18"/>
          <w:szCs w:val="18"/>
        </w:rPr>
        <w:t>xcellence, demo facility or greenhouse.</w:t>
      </w:r>
    </w:p>
    <w:bookmarkEnd w:id="5"/>
    <w:bookmarkEnd w:id="6"/>
    <w:p w14:paraId="003DCE56" w14:textId="77777777" w:rsidR="00B80AA2" w:rsidRPr="00A05FB6" w:rsidRDefault="00B80AA2" w:rsidP="00A05FB6">
      <w:pPr>
        <w:spacing w:line="240" w:lineRule="exact"/>
        <w:rPr>
          <w:rFonts w:ascii="Verdana" w:hAnsi="Verdana" w:cstheme="minorBidi"/>
          <w:b/>
          <w:bCs/>
          <w:sz w:val="18"/>
          <w:szCs w:val="18"/>
        </w:rPr>
      </w:pPr>
    </w:p>
    <w:p w14:paraId="1CD4EB04" w14:textId="5987BABF" w:rsidR="00156381" w:rsidRDefault="0D3E3080" w:rsidP="002371F6">
      <w:pPr>
        <w:pStyle w:val="Kop2"/>
      </w:pPr>
      <w:r>
        <w:t xml:space="preserve">Describe </w:t>
      </w:r>
      <w:bookmarkStart w:id="7" w:name="OLE_LINK18"/>
      <w:r w:rsidR="33EBEE34">
        <w:t xml:space="preserve">the </w:t>
      </w:r>
      <w:r w:rsidR="129C2B9B">
        <w:t>commercial feasibility of the demonstrated technology/service during and after the project.</w:t>
      </w:r>
      <w:r w:rsidR="00D143F4">
        <w:br/>
      </w:r>
    </w:p>
    <w:p w14:paraId="4AF20147" w14:textId="561228A0" w:rsidR="00D143F4" w:rsidRDefault="3D7339DE" w:rsidP="50A194F3">
      <w:pPr>
        <w:rPr>
          <w:rFonts w:ascii="Verdana" w:hAnsi="Verdana"/>
          <w:sz w:val="18"/>
          <w:szCs w:val="18"/>
        </w:rPr>
      </w:pPr>
      <w:r w:rsidRPr="534B7AE1">
        <w:rPr>
          <w:rFonts w:ascii="Verdana" w:hAnsi="Verdana"/>
          <w:sz w:val="18"/>
          <w:szCs w:val="18"/>
        </w:rPr>
        <w:t>12</w:t>
      </w:r>
      <w:r w:rsidR="59750A37" w:rsidRPr="534B7AE1">
        <w:rPr>
          <w:rFonts w:ascii="Verdana" w:hAnsi="Verdana"/>
          <w:sz w:val="18"/>
          <w:szCs w:val="18"/>
        </w:rPr>
        <w:t>a</w:t>
      </w:r>
      <w:r w:rsidRPr="534B7AE1">
        <w:rPr>
          <w:rFonts w:ascii="Verdana" w:hAnsi="Verdana"/>
          <w:sz w:val="18"/>
          <w:szCs w:val="18"/>
        </w:rPr>
        <w:t xml:space="preserve">. </w:t>
      </w:r>
      <w:r w:rsidR="04605178" w:rsidRPr="534B7AE1">
        <w:rPr>
          <w:rFonts w:ascii="Verdana" w:hAnsi="Verdana"/>
          <w:sz w:val="18"/>
          <w:szCs w:val="18"/>
        </w:rPr>
        <w:t>Specify who will pay for the solution</w:t>
      </w:r>
      <w:r w:rsidR="622BD143" w:rsidRPr="534B7AE1">
        <w:rPr>
          <w:rFonts w:ascii="Verdana" w:hAnsi="Verdana"/>
          <w:sz w:val="18"/>
          <w:szCs w:val="18"/>
        </w:rPr>
        <w:t xml:space="preserve">, </w:t>
      </w:r>
      <w:r w:rsidR="2C2D621A" w:rsidRPr="534B7AE1">
        <w:rPr>
          <w:rFonts w:ascii="Verdana" w:hAnsi="Verdana"/>
          <w:sz w:val="18"/>
          <w:szCs w:val="18"/>
        </w:rPr>
        <w:t>whether</w:t>
      </w:r>
      <w:r w:rsidR="7251B194" w:rsidRPr="534B7AE1">
        <w:rPr>
          <w:rFonts w:ascii="Verdana" w:hAnsi="Verdana"/>
          <w:sz w:val="18"/>
          <w:szCs w:val="18"/>
        </w:rPr>
        <w:t xml:space="preserve"> </w:t>
      </w:r>
      <w:r w:rsidR="0013D750" w:rsidRPr="534B7AE1">
        <w:rPr>
          <w:rFonts w:ascii="Verdana" w:hAnsi="Verdana"/>
          <w:sz w:val="18"/>
          <w:szCs w:val="18"/>
        </w:rPr>
        <w:t xml:space="preserve">there </w:t>
      </w:r>
      <w:r w:rsidR="164E98B1" w:rsidRPr="534B7AE1">
        <w:rPr>
          <w:rFonts w:ascii="Verdana" w:hAnsi="Verdana"/>
          <w:sz w:val="18"/>
          <w:szCs w:val="18"/>
        </w:rPr>
        <w:t xml:space="preserve">is </w:t>
      </w:r>
      <w:r w:rsidR="0013D750" w:rsidRPr="534B7AE1">
        <w:rPr>
          <w:rFonts w:ascii="Verdana" w:hAnsi="Verdana"/>
          <w:sz w:val="18"/>
          <w:szCs w:val="18"/>
        </w:rPr>
        <w:t>willingness to pay for the solution (explain the costs</w:t>
      </w:r>
      <w:r w:rsidR="4CE8E171" w:rsidRPr="534B7AE1">
        <w:rPr>
          <w:rFonts w:ascii="Verdana" w:hAnsi="Verdana"/>
          <w:sz w:val="18"/>
          <w:szCs w:val="18"/>
        </w:rPr>
        <w:t xml:space="preserve"> and benefits</w:t>
      </w:r>
      <w:r w:rsidR="0013D750" w:rsidRPr="534B7AE1">
        <w:rPr>
          <w:rFonts w:ascii="Verdana" w:hAnsi="Verdana"/>
          <w:sz w:val="18"/>
          <w:szCs w:val="18"/>
        </w:rPr>
        <w:t xml:space="preserve">) and </w:t>
      </w:r>
      <w:r w:rsidR="4D1A5BDA" w:rsidRPr="534B7AE1">
        <w:rPr>
          <w:rFonts w:ascii="Verdana" w:hAnsi="Verdana"/>
          <w:sz w:val="18"/>
          <w:szCs w:val="18"/>
        </w:rPr>
        <w:t>h</w:t>
      </w:r>
      <w:r w:rsidR="04605178" w:rsidRPr="534B7AE1">
        <w:rPr>
          <w:rFonts w:ascii="Verdana" w:hAnsi="Verdana"/>
          <w:sz w:val="18"/>
          <w:szCs w:val="18"/>
        </w:rPr>
        <w:t>ow payments will be made (one-off, instalments, periodic fee, pay-per-use, or other)</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25D2EBB" w14:textId="77777777" w:rsidTr="00634A8F">
        <w:trPr>
          <w:trHeight w:val="300"/>
        </w:trPr>
        <w:tc>
          <w:tcPr>
            <w:tcW w:w="9351" w:type="dxa"/>
            <w:shd w:val="clear" w:color="auto" w:fill="FBFBFB"/>
          </w:tcPr>
          <w:p w14:paraId="0C20D377" w14:textId="77777777" w:rsidR="007477C6" w:rsidRDefault="007477C6" w:rsidP="0049624A">
            <w:pPr>
              <w:pStyle w:val="paragraph"/>
              <w:rPr>
                <w:rFonts w:ascii="Verdana" w:hAnsi="Verdana" w:cs="Segoe UI"/>
                <w:b/>
                <w:bCs/>
                <w:sz w:val="18"/>
                <w:szCs w:val="18"/>
                <w:lang w:val="en-GB"/>
              </w:rPr>
            </w:pPr>
          </w:p>
        </w:tc>
      </w:tr>
    </w:tbl>
    <w:p w14:paraId="63A19B77" w14:textId="56AFCA1B" w:rsidR="28AA3374" w:rsidRDefault="28AA3374" w:rsidP="4BA580FB">
      <w:pPr>
        <w:rPr>
          <w:rFonts w:ascii="Verdana" w:hAnsi="Verdana"/>
          <w:sz w:val="18"/>
          <w:szCs w:val="18"/>
        </w:rPr>
      </w:pPr>
    </w:p>
    <w:p w14:paraId="5972DE8B" w14:textId="25D97B7A" w:rsidR="005E0D1A" w:rsidRDefault="4F3254ED" w:rsidP="241CCE44">
      <w:pPr>
        <w:rPr>
          <w:rFonts w:ascii="Verdana" w:hAnsi="Verdana"/>
          <w:sz w:val="18"/>
          <w:szCs w:val="18"/>
        </w:rPr>
      </w:pPr>
      <w:r w:rsidRPr="241CCE44">
        <w:rPr>
          <w:rFonts w:ascii="Verdana" w:hAnsi="Verdana"/>
          <w:sz w:val="18"/>
          <w:szCs w:val="18"/>
        </w:rPr>
        <w:t>12</w:t>
      </w:r>
      <w:r w:rsidR="0A9A7F52" w:rsidRPr="241CCE44">
        <w:rPr>
          <w:rFonts w:ascii="Verdana" w:hAnsi="Verdana"/>
          <w:sz w:val="18"/>
          <w:szCs w:val="18"/>
        </w:rPr>
        <w:t>b</w:t>
      </w:r>
      <w:r w:rsidR="266A8020" w:rsidRPr="241CCE44">
        <w:rPr>
          <w:rFonts w:ascii="Verdana" w:hAnsi="Verdana"/>
          <w:sz w:val="18"/>
          <w:szCs w:val="18"/>
        </w:rPr>
        <w:t>.</w:t>
      </w:r>
      <w:r w:rsidR="4D564277" w:rsidRPr="241CCE44">
        <w:rPr>
          <w:rFonts w:ascii="Verdana" w:hAnsi="Verdana"/>
          <w:sz w:val="18"/>
          <w:szCs w:val="18"/>
        </w:rPr>
        <w:t xml:space="preserve"> </w:t>
      </w:r>
      <w:r w:rsidR="266A8020" w:rsidRPr="241CCE44">
        <w:rPr>
          <w:rFonts w:ascii="Verdana" w:hAnsi="Verdana"/>
          <w:sz w:val="18"/>
          <w:szCs w:val="18"/>
        </w:rPr>
        <w:t xml:space="preserve">Do you already have </w:t>
      </w:r>
      <w:r w:rsidR="06B0459D" w:rsidRPr="241CCE44">
        <w:rPr>
          <w:rFonts w:ascii="Verdana" w:hAnsi="Verdana"/>
          <w:sz w:val="18"/>
          <w:szCs w:val="18"/>
        </w:rPr>
        <w:t xml:space="preserve">a </w:t>
      </w:r>
      <w:r w:rsidR="266A8020" w:rsidRPr="241CCE44">
        <w:rPr>
          <w:rFonts w:ascii="Verdana" w:hAnsi="Verdana"/>
          <w:sz w:val="18"/>
          <w:szCs w:val="18"/>
        </w:rPr>
        <w:t>launching customer</w:t>
      </w:r>
      <w:r w:rsidR="06B0459D" w:rsidRPr="241CCE44">
        <w:rPr>
          <w:rFonts w:ascii="Verdana" w:hAnsi="Verdana"/>
          <w:sz w:val="18"/>
          <w:szCs w:val="18"/>
        </w:rPr>
        <w:t xml:space="preserve"> </w:t>
      </w:r>
      <w:r w:rsidR="70A55CA7" w:rsidRPr="241CCE44">
        <w:rPr>
          <w:rFonts w:ascii="Verdana" w:hAnsi="Verdana"/>
          <w:sz w:val="18"/>
          <w:szCs w:val="18"/>
        </w:rPr>
        <w:t xml:space="preserve">for the uptake of the new </w:t>
      </w:r>
      <w:r w:rsidR="49EC8E5D" w:rsidRPr="241CCE44">
        <w:rPr>
          <w:rFonts w:ascii="Verdana" w:hAnsi="Verdana"/>
          <w:sz w:val="18"/>
          <w:szCs w:val="18"/>
        </w:rPr>
        <w:t>technology/service?</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4AF4268" w14:textId="77777777" w:rsidTr="00634A8F">
        <w:trPr>
          <w:trHeight w:val="300"/>
        </w:trPr>
        <w:tc>
          <w:tcPr>
            <w:tcW w:w="9351" w:type="dxa"/>
            <w:shd w:val="clear" w:color="auto" w:fill="FBFBFB"/>
          </w:tcPr>
          <w:p w14:paraId="2BD6A61C" w14:textId="77777777" w:rsidR="007477C6" w:rsidRDefault="007477C6" w:rsidP="0049624A">
            <w:pPr>
              <w:pStyle w:val="paragraph"/>
              <w:rPr>
                <w:rFonts w:ascii="Verdana" w:hAnsi="Verdana" w:cs="Segoe UI"/>
                <w:b/>
                <w:bCs/>
                <w:sz w:val="18"/>
                <w:szCs w:val="18"/>
                <w:lang w:val="en-GB"/>
              </w:rPr>
            </w:pPr>
          </w:p>
        </w:tc>
      </w:tr>
    </w:tbl>
    <w:p w14:paraId="16B783BC" w14:textId="19C1D0C7" w:rsidR="28AA3374" w:rsidRDefault="28AA3374" w:rsidP="4BA580FB">
      <w:pPr>
        <w:rPr>
          <w:rFonts w:ascii="Verdana" w:hAnsi="Verdana"/>
          <w:sz w:val="18"/>
          <w:szCs w:val="18"/>
        </w:rPr>
      </w:pPr>
    </w:p>
    <w:p w14:paraId="2802D161" w14:textId="07A7B092" w:rsidR="00C96AE8" w:rsidRPr="00E6374A" w:rsidRDefault="10F7E6F4" w:rsidP="3BE22A7B">
      <w:pPr>
        <w:rPr>
          <w:rFonts w:ascii="Verdana" w:hAnsi="Verdana"/>
          <w:sz w:val="18"/>
          <w:szCs w:val="18"/>
        </w:rPr>
      </w:pPr>
      <w:r w:rsidRPr="3BE22A7B">
        <w:rPr>
          <w:rFonts w:ascii="Verdana" w:hAnsi="Verdana"/>
          <w:sz w:val="18"/>
          <w:szCs w:val="18"/>
        </w:rPr>
        <w:t>12</w:t>
      </w:r>
      <w:r w:rsidR="74B37CBE" w:rsidRPr="3BE22A7B">
        <w:rPr>
          <w:rFonts w:ascii="Verdana" w:hAnsi="Verdana"/>
          <w:sz w:val="18"/>
          <w:szCs w:val="18"/>
        </w:rPr>
        <w:t>c</w:t>
      </w:r>
      <w:r w:rsidRPr="3BE22A7B">
        <w:rPr>
          <w:rFonts w:ascii="Verdana" w:hAnsi="Verdana"/>
          <w:sz w:val="18"/>
          <w:szCs w:val="18"/>
        </w:rPr>
        <w:t>.</w:t>
      </w:r>
      <w:r w:rsidR="35878C66" w:rsidRPr="3BE22A7B">
        <w:rPr>
          <w:rFonts w:ascii="Verdana" w:hAnsi="Verdana"/>
          <w:sz w:val="18"/>
          <w:szCs w:val="18"/>
        </w:rPr>
        <w:t xml:space="preserve"> </w:t>
      </w:r>
      <w:r w:rsidR="31F991ED" w:rsidRPr="3BE22A7B">
        <w:rPr>
          <w:rFonts w:ascii="Verdana" w:hAnsi="Verdana"/>
          <w:sz w:val="18"/>
          <w:szCs w:val="18"/>
        </w:rPr>
        <w:t xml:space="preserve">Explain whether the identified payer(s) </w:t>
      </w:r>
      <w:r w:rsidR="6CECF8B5" w:rsidRPr="3BE22A7B">
        <w:rPr>
          <w:rFonts w:ascii="Verdana" w:hAnsi="Verdana"/>
          <w:sz w:val="18"/>
          <w:szCs w:val="18"/>
        </w:rPr>
        <w:t>have the financial capacity to pay</w:t>
      </w:r>
      <w:r w:rsidR="7AB0D41A" w:rsidRPr="3BE22A7B">
        <w:rPr>
          <w:rFonts w:ascii="Verdana" w:hAnsi="Verdana"/>
          <w:sz w:val="18"/>
          <w:szCs w:val="18"/>
        </w:rPr>
        <w:t xml:space="preserve"> u</w:t>
      </w:r>
      <w:r w:rsidR="41E6FE94" w:rsidRPr="3BE22A7B">
        <w:rPr>
          <w:rFonts w:ascii="Verdana" w:hAnsi="Verdana"/>
          <w:sz w:val="18"/>
          <w:szCs w:val="18"/>
        </w:rPr>
        <w:t xml:space="preserve">sing </w:t>
      </w:r>
      <w:r w:rsidR="7AB0D41A" w:rsidRPr="3BE22A7B">
        <w:rPr>
          <w:rFonts w:ascii="Verdana" w:hAnsi="Verdana"/>
          <w:sz w:val="18"/>
          <w:szCs w:val="18"/>
        </w:rPr>
        <w:t>th</w:t>
      </w:r>
      <w:r w:rsidR="315590A7" w:rsidRPr="3BE22A7B">
        <w:rPr>
          <w:rFonts w:ascii="Verdana" w:hAnsi="Verdana"/>
          <w:sz w:val="18"/>
          <w:szCs w:val="18"/>
        </w:rPr>
        <w:t>e</w:t>
      </w:r>
      <w:r w:rsidR="7AB0D41A" w:rsidRPr="3BE22A7B">
        <w:rPr>
          <w:rFonts w:ascii="Verdana" w:hAnsi="Verdana"/>
          <w:sz w:val="18"/>
          <w:szCs w:val="18"/>
        </w:rPr>
        <w:t xml:space="preserve"> payment model</w:t>
      </w:r>
      <w:r w:rsidR="34E36F1C" w:rsidRPr="3BE22A7B">
        <w:rPr>
          <w:rFonts w:ascii="Verdana" w:hAnsi="Verdana"/>
          <w:sz w:val="18"/>
          <w:szCs w:val="18"/>
        </w:rPr>
        <w:t xml:space="preserve"> described in 12a</w:t>
      </w:r>
      <w:r w:rsidR="7AB0D41A" w:rsidRPr="3BE22A7B">
        <w:rPr>
          <w:rFonts w:ascii="Verdana" w:hAnsi="Verdana"/>
          <w:sz w:val="18"/>
          <w:szCs w:val="18"/>
        </w:rPr>
        <w:t>, or whether external financing is required. If external financing is required:</w:t>
      </w:r>
      <w:r w:rsidR="6DB8BAB4" w:rsidRPr="3BE22A7B">
        <w:rPr>
          <w:rFonts w:ascii="Verdana" w:hAnsi="Verdana"/>
          <w:sz w:val="18"/>
          <w:szCs w:val="18"/>
        </w:rPr>
        <w:t xml:space="preserve"> w</w:t>
      </w:r>
      <w:r w:rsidR="68E4309B" w:rsidRPr="3BE22A7B">
        <w:rPr>
          <w:rFonts w:ascii="Verdana" w:hAnsi="Verdana"/>
          <w:sz w:val="18"/>
          <w:szCs w:val="18"/>
        </w:rPr>
        <w:t>hat concrete actions can consortium partners take to facilitate access to finance?</w:t>
      </w:r>
      <w:r w:rsidR="0E077E48" w:rsidRPr="3BE22A7B">
        <w:rPr>
          <w:rFonts w:ascii="Verdana" w:hAnsi="Verdana"/>
          <w:sz w:val="18"/>
          <w:szCs w:val="18"/>
        </w:rPr>
        <w:t xml:space="preserve"> </w:t>
      </w:r>
      <w:r w:rsidR="68E4309B" w:rsidRPr="3BE22A7B">
        <w:rPr>
          <w:rFonts w:ascii="Verdana" w:hAnsi="Verdana"/>
          <w:sz w:val="18"/>
          <w:szCs w:val="18"/>
        </w:rPr>
        <w:t>When and how will the financing p</w:t>
      </w:r>
      <w:r w:rsidR="6E85CD72" w:rsidRPr="3BE22A7B">
        <w:rPr>
          <w:rFonts w:ascii="Verdana" w:hAnsi="Verdana"/>
          <w:sz w:val="18"/>
          <w:szCs w:val="18"/>
        </w:rPr>
        <w:t>rocess</w:t>
      </w:r>
      <w:r w:rsidR="68E4309B" w:rsidRPr="3BE22A7B">
        <w:rPr>
          <w:rFonts w:ascii="Verdana" w:hAnsi="Verdana"/>
          <w:sz w:val="18"/>
          <w:szCs w:val="18"/>
        </w:rPr>
        <w:t xml:space="preserve"> be tested/validated during the project?</w:t>
      </w:r>
    </w:p>
    <w:bookmarkEnd w:id="7"/>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5F8F24AB" w14:textId="77777777" w:rsidTr="00634A8F">
        <w:trPr>
          <w:trHeight w:val="300"/>
        </w:trPr>
        <w:tc>
          <w:tcPr>
            <w:tcW w:w="9351" w:type="dxa"/>
            <w:shd w:val="clear" w:color="auto" w:fill="FBFBFB"/>
          </w:tcPr>
          <w:p w14:paraId="32937F80" w14:textId="77777777" w:rsidR="007477C6" w:rsidRDefault="007477C6" w:rsidP="0049624A">
            <w:pPr>
              <w:pStyle w:val="paragraph"/>
              <w:rPr>
                <w:rFonts w:ascii="Verdana" w:hAnsi="Verdana" w:cs="Segoe UI"/>
                <w:b/>
                <w:bCs/>
                <w:sz w:val="18"/>
                <w:szCs w:val="18"/>
                <w:lang w:val="en-GB"/>
              </w:rPr>
            </w:pPr>
          </w:p>
        </w:tc>
      </w:tr>
    </w:tbl>
    <w:p w14:paraId="0A014BBD" w14:textId="77777777" w:rsidR="00D143F4" w:rsidRDefault="00D143F4" w:rsidP="00D143F4"/>
    <w:p w14:paraId="5F0D71EC" w14:textId="021DF010" w:rsidR="002418D2" w:rsidRPr="00937A9F" w:rsidRDefault="3E9EF765" w:rsidP="50A194F3">
      <w:pPr>
        <w:spacing w:line="240" w:lineRule="exact"/>
        <w:rPr>
          <w:rFonts w:ascii="Verdana" w:hAnsi="Verdana" w:cstheme="minorBidi"/>
          <w:i/>
          <w:iCs/>
          <w:sz w:val="18"/>
          <w:szCs w:val="18"/>
          <w:lang w:val="en-US"/>
        </w:rPr>
      </w:pPr>
      <w:r w:rsidRPr="50A194F3">
        <w:rPr>
          <w:rFonts w:ascii="Verdana" w:hAnsi="Verdana" w:cstheme="minorBidi"/>
          <w:b/>
          <w:bCs/>
          <w:i/>
          <w:iCs/>
          <w:sz w:val="18"/>
          <w:szCs w:val="18"/>
        </w:rPr>
        <w:t>Note</w:t>
      </w:r>
      <w:r w:rsidRPr="50A194F3">
        <w:rPr>
          <w:rFonts w:ascii="Verdana" w:hAnsi="Verdana" w:cstheme="minorBidi"/>
          <w:i/>
          <w:iCs/>
          <w:sz w:val="18"/>
          <w:szCs w:val="18"/>
        </w:rPr>
        <w:t xml:space="preserve">: </w:t>
      </w:r>
      <w:r w:rsidR="48BB6AA3" w:rsidRPr="50A194F3">
        <w:rPr>
          <w:rFonts w:ascii="Verdana" w:hAnsi="Verdana" w:cstheme="minorBidi"/>
          <w:i/>
          <w:iCs/>
          <w:sz w:val="18"/>
          <w:szCs w:val="18"/>
        </w:rPr>
        <w:t>This question assesses the commercial feasibility of uptake and scaling beyond the grant period. Answers must describe a realistic and country-specific financing p</w:t>
      </w:r>
      <w:r w:rsidR="7F8C443E" w:rsidRPr="50A194F3">
        <w:rPr>
          <w:rFonts w:ascii="Verdana" w:hAnsi="Verdana" w:cstheme="minorBidi"/>
          <w:i/>
          <w:iCs/>
          <w:sz w:val="18"/>
          <w:szCs w:val="18"/>
        </w:rPr>
        <w:t>rocess</w:t>
      </w:r>
      <w:r w:rsidR="48BB6AA3" w:rsidRPr="50A194F3">
        <w:rPr>
          <w:rFonts w:ascii="Verdana" w:hAnsi="Verdana" w:cstheme="minorBidi"/>
          <w:i/>
          <w:iCs/>
          <w:sz w:val="18"/>
          <w:szCs w:val="18"/>
        </w:rPr>
        <w:t>, including the identified payer(s), payment model and steps the consortium will take to secure access to finance during implementation.</w:t>
      </w:r>
    </w:p>
    <w:p w14:paraId="11D47BEB" w14:textId="77777777" w:rsidR="002418D2" w:rsidRPr="00D143F4" w:rsidRDefault="002418D2" w:rsidP="28AA3374"/>
    <w:p w14:paraId="5F438379" w14:textId="39668F91" w:rsidR="00B80AA2" w:rsidRPr="00A05FB6" w:rsidRDefault="0C5F0823" w:rsidP="002371F6">
      <w:pPr>
        <w:pStyle w:val="Kop2"/>
      </w:pPr>
      <w:r>
        <w:t>Describe how you will ensure the project is rooted in the local context during and after the project period.</w:t>
      </w:r>
    </w:p>
    <w:p w14:paraId="69777A47" w14:textId="2E85B2EC" w:rsidR="28AA3374" w:rsidRDefault="28AA3374" w:rsidP="28AA3374">
      <w:pPr>
        <w:spacing w:line="240" w:lineRule="exact"/>
        <w:contextualSpacing/>
        <w:rPr>
          <w:rFonts w:ascii="Verdana" w:hAnsi="Verdana" w:cstheme="minorBidi"/>
          <w:i/>
          <w:iCs/>
          <w:sz w:val="18"/>
          <w:szCs w:val="18"/>
        </w:rPr>
      </w:pPr>
    </w:p>
    <w:p w14:paraId="3C17AA8D" w14:textId="70E7E123" w:rsidR="00B80AA2" w:rsidRPr="00937A9F" w:rsidRDefault="2DF30E37" w:rsidP="4BA580FB">
      <w:pPr>
        <w:suppressAutoHyphens w:val="0"/>
        <w:spacing w:line="240" w:lineRule="exact"/>
        <w:contextualSpacing/>
        <w:rPr>
          <w:rFonts w:ascii="Verdana" w:hAnsi="Verdana" w:cstheme="minorBidi"/>
          <w:sz w:val="18"/>
          <w:szCs w:val="18"/>
        </w:rPr>
      </w:pPr>
      <w:r w:rsidRPr="4BA580FB">
        <w:rPr>
          <w:rFonts w:ascii="Verdana" w:hAnsi="Verdana" w:cstheme="minorBidi"/>
          <w:sz w:val="18"/>
          <w:szCs w:val="18"/>
        </w:rPr>
        <w:t>13</w:t>
      </w:r>
      <w:r w:rsidR="0108E28F" w:rsidRPr="4BA580FB">
        <w:rPr>
          <w:rFonts w:ascii="Verdana" w:hAnsi="Verdana" w:cstheme="minorBidi"/>
          <w:sz w:val="18"/>
          <w:szCs w:val="18"/>
        </w:rPr>
        <w:t xml:space="preserve">a. </w:t>
      </w:r>
      <w:r w:rsidR="4BAF0786" w:rsidRPr="4BA580FB">
        <w:rPr>
          <w:rFonts w:ascii="Verdana" w:hAnsi="Verdana" w:cstheme="minorBidi"/>
          <w:sz w:val="18"/>
          <w:szCs w:val="18"/>
        </w:rPr>
        <w:t>Who will be the local owner of the (future) demonstration facility?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42AAFEEA" w14:textId="77777777" w:rsidTr="00634A8F">
        <w:trPr>
          <w:trHeight w:val="300"/>
        </w:trPr>
        <w:tc>
          <w:tcPr>
            <w:tcW w:w="9351" w:type="dxa"/>
            <w:shd w:val="clear" w:color="auto" w:fill="FBFBFB"/>
          </w:tcPr>
          <w:p w14:paraId="117EA5CA" w14:textId="77777777" w:rsidR="007477C6" w:rsidRDefault="007477C6" w:rsidP="0049624A">
            <w:pPr>
              <w:pStyle w:val="paragraph"/>
              <w:rPr>
                <w:rFonts w:ascii="Verdana" w:hAnsi="Verdana" w:cs="Segoe UI"/>
                <w:b/>
                <w:bCs/>
                <w:sz w:val="18"/>
                <w:szCs w:val="18"/>
                <w:lang w:val="en-GB"/>
              </w:rPr>
            </w:pPr>
          </w:p>
        </w:tc>
      </w:tr>
    </w:tbl>
    <w:p w14:paraId="220680E8" w14:textId="3D9BAFFA" w:rsidR="00400C08" w:rsidRPr="00937A9F" w:rsidRDefault="00400C08" w:rsidP="4BA580FB">
      <w:pPr>
        <w:spacing w:line="240" w:lineRule="exact"/>
        <w:rPr>
          <w:rFonts w:ascii="Verdana" w:hAnsi="Verdana" w:cstheme="minorBidi"/>
          <w:sz w:val="18"/>
          <w:szCs w:val="18"/>
        </w:rPr>
      </w:pPr>
    </w:p>
    <w:p w14:paraId="7A0F661B" w14:textId="77B48052" w:rsidR="00400C08" w:rsidRPr="00937A9F" w:rsidRDefault="3698D7B1" w:rsidP="4BA580FB">
      <w:pPr>
        <w:spacing w:line="240" w:lineRule="exact"/>
        <w:rPr>
          <w:rFonts w:ascii="Verdana" w:hAnsi="Verdana" w:cstheme="minorBidi"/>
          <w:sz w:val="18"/>
          <w:szCs w:val="18"/>
        </w:rPr>
      </w:pPr>
      <w:r w:rsidRPr="4BA580FB">
        <w:rPr>
          <w:rFonts w:ascii="Verdana" w:hAnsi="Verdana" w:cstheme="minorBidi"/>
          <w:sz w:val="18"/>
          <w:szCs w:val="18"/>
        </w:rPr>
        <w:t>13</w:t>
      </w:r>
      <w:r w:rsidR="7ED3BCC5" w:rsidRPr="4BA580FB">
        <w:rPr>
          <w:rFonts w:ascii="Verdana" w:hAnsi="Verdana" w:cstheme="minorBidi"/>
          <w:sz w:val="18"/>
          <w:szCs w:val="18"/>
        </w:rPr>
        <w:t>b.</w:t>
      </w:r>
      <w:r w:rsidR="19FB3B8F" w:rsidRPr="4BA580FB">
        <w:rPr>
          <w:rFonts w:ascii="Verdana" w:hAnsi="Verdana" w:cstheme="minorBidi"/>
          <w:sz w:val="18"/>
          <w:szCs w:val="18"/>
        </w:rPr>
        <w:t xml:space="preserve"> </w:t>
      </w:r>
      <w:r w:rsidR="4BAF0786" w:rsidRPr="4BA580FB">
        <w:rPr>
          <w:rFonts w:ascii="Verdana" w:hAnsi="Verdana" w:cstheme="minorBidi"/>
          <w:sz w:val="18"/>
          <w:szCs w:val="18"/>
        </w:rPr>
        <w:t>Who will be mainly responsible for local project management?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2F1BD1E3" w14:textId="77777777" w:rsidTr="00634A8F">
        <w:trPr>
          <w:trHeight w:val="300"/>
        </w:trPr>
        <w:tc>
          <w:tcPr>
            <w:tcW w:w="9351" w:type="dxa"/>
            <w:shd w:val="clear" w:color="auto" w:fill="FBFBFB"/>
          </w:tcPr>
          <w:p w14:paraId="35022A41" w14:textId="77777777" w:rsidR="007477C6" w:rsidRDefault="007477C6" w:rsidP="0049624A">
            <w:pPr>
              <w:pStyle w:val="paragraph"/>
              <w:rPr>
                <w:rFonts w:ascii="Verdana" w:hAnsi="Verdana" w:cs="Segoe UI"/>
                <w:b/>
                <w:bCs/>
                <w:sz w:val="18"/>
                <w:szCs w:val="18"/>
                <w:lang w:val="en-GB"/>
              </w:rPr>
            </w:pPr>
          </w:p>
        </w:tc>
      </w:tr>
    </w:tbl>
    <w:p w14:paraId="197F7CE6" w14:textId="3108D046" w:rsidR="00B80AA2" w:rsidRPr="004E4A01" w:rsidRDefault="00B80AA2" w:rsidP="4BA580FB">
      <w:pPr>
        <w:spacing w:line="240" w:lineRule="exact"/>
        <w:rPr>
          <w:rFonts w:ascii="Verdana" w:hAnsi="Verdana" w:cstheme="minorBidi"/>
          <w:sz w:val="18"/>
          <w:szCs w:val="18"/>
        </w:rPr>
      </w:pPr>
    </w:p>
    <w:p w14:paraId="5425DD5D" w14:textId="52190A35" w:rsidR="00B80AA2" w:rsidRPr="004E4A01" w:rsidRDefault="0BCE790C" w:rsidP="241CCE44">
      <w:pPr>
        <w:spacing w:line="240" w:lineRule="exact"/>
        <w:rPr>
          <w:rFonts w:ascii="Verdana" w:hAnsi="Verdana" w:cstheme="minorBidi"/>
          <w:b/>
          <w:bCs/>
          <w:sz w:val="18"/>
          <w:szCs w:val="18"/>
        </w:rPr>
      </w:pPr>
      <w:r w:rsidRPr="241CCE44">
        <w:rPr>
          <w:rFonts w:ascii="Verdana" w:hAnsi="Verdana" w:cstheme="minorBidi"/>
          <w:sz w:val="18"/>
          <w:szCs w:val="18"/>
        </w:rPr>
        <w:t>13</w:t>
      </w:r>
      <w:r w:rsidR="6EAC7AA0" w:rsidRPr="241CCE44">
        <w:rPr>
          <w:rFonts w:ascii="Verdana" w:hAnsi="Verdana" w:cstheme="minorBidi"/>
          <w:sz w:val="18"/>
          <w:szCs w:val="18"/>
        </w:rPr>
        <w:t>c.</w:t>
      </w:r>
      <w:r w:rsidRPr="241CCE44">
        <w:rPr>
          <w:rFonts w:ascii="Verdana" w:hAnsi="Verdana" w:cstheme="minorBidi"/>
          <w:sz w:val="18"/>
          <w:szCs w:val="18"/>
        </w:rPr>
        <w:t xml:space="preserve"> </w:t>
      </w:r>
      <w:r w:rsidR="304B7316" w:rsidRPr="241CCE44">
        <w:rPr>
          <w:rFonts w:ascii="Verdana" w:hAnsi="Verdana" w:cstheme="minorBidi"/>
          <w:sz w:val="18"/>
          <w:szCs w:val="18"/>
        </w:rPr>
        <w:t xml:space="preserve">How </w:t>
      </w:r>
      <w:r w:rsidR="00F3F66D" w:rsidRPr="241CCE44">
        <w:rPr>
          <w:rFonts w:ascii="Verdana" w:hAnsi="Verdana" w:cstheme="minorBidi"/>
          <w:sz w:val="18"/>
          <w:szCs w:val="18"/>
        </w:rPr>
        <w:t>will</w:t>
      </w:r>
      <w:r w:rsidR="304B7316" w:rsidRPr="241CCE44">
        <w:rPr>
          <w:rFonts w:ascii="Verdana" w:hAnsi="Verdana" w:cstheme="minorBidi"/>
          <w:sz w:val="18"/>
          <w:szCs w:val="18"/>
        </w:rPr>
        <w:t xml:space="preserve"> you ensure that the project's results continue after </w:t>
      </w:r>
      <w:r w:rsidR="3B7D4EB2" w:rsidRPr="241CCE44">
        <w:rPr>
          <w:rFonts w:ascii="Verdana" w:hAnsi="Verdana" w:cstheme="minorBidi"/>
          <w:sz w:val="18"/>
          <w:szCs w:val="18"/>
        </w:rPr>
        <w:t>the project</w:t>
      </w:r>
      <w:r w:rsidR="304B7316" w:rsidRPr="241CCE44">
        <w:rPr>
          <w:rFonts w:ascii="Verdana" w:hAnsi="Verdana" w:cstheme="minorBidi"/>
          <w:sz w:val="18"/>
          <w:szCs w:val="18"/>
        </w:rPr>
        <w:t xml:space="preserve"> ends?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20125FE" w14:textId="77777777" w:rsidTr="00634A8F">
        <w:trPr>
          <w:trHeight w:val="300"/>
        </w:trPr>
        <w:tc>
          <w:tcPr>
            <w:tcW w:w="9351" w:type="dxa"/>
            <w:shd w:val="clear" w:color="auto" w:fill="FBFBFB"/>
          </w:tcPr>
          <w:p w14:paraId="594FB5E0" w14:textId="77777777" w:rsidR="007477C6" w:rsidRDefault="007477C6" w:rsidP="0049624A">
            <w:pPr>
              <w:pStyle w:val="paragraph"/>
              <w:rPr>
                <w:rFonts w:ascii="Verdana" w:hAnsi="Verdana" w:cs="Segoe UI"/>
                <w:b/>
                <w:bCs/>
                <w:sz w:val="18"/>
                <w:szCs w:val="18"/>
                <w:lang w:val="en-GB"/>
              </w:rPr>
            </w:pPr>
          </w:p>
        </w:tc>
      </w:tr>
    </w:tbl>
    <w:p w14:paraId="74D21DB3" w14:textId="0805BA7F" w:rsidR="28AA3374" w:rsidRPr="007B0298" w:rsidRDefault="28AA3374" w:rsidP="4BA580FB">
      <w:pPr>
        <w:pStyle w:val="Lijstalinea"/>
        <w:ind w:left="0"/>
      </w:pPr>
    </w:p>
    <w:p w14:paraId="77DB4DC8" w14:textId="5A26E8A4" w:rsidR="004E4A01" w:rsidRPr="007B0298" w:rsidRDefault="2AADB1E1" w:rsidP="50A194F3">
      <w:pPr>
        <w:pStyle w:val="Lijstalinea"/>
        <w:suppressAutoHyphens w:val="0"/>
        <w:spacing w:line="240" w:lineRule="exact"/>
        <w:ind w:left="0"/>
        <w:contextualSpacing/>
      </w:pPr>
      <w:r w:rsidRPr="50A194F3">
        <w:rPr>
          <w:rFonts w:ascii="Verdana" w:hAnsi="Verdana" w:cstheme="minorBidi"/>
          <w:sz w:val="18"/>
          <w:szCs w:val="18"/>
        </w:rPr>
        <w:t>1</w:t>
      </w:r>
      <w:r w:rsidR="2C4D5ACA" w:rsidRPr="50A194F3">
        <w:rPr>
          <w:rFonts w:ascii="Verdana" w:hAnsi="Verdana" w:cstheme="minorBidi"/>
          <w:sz w:val="18"/>
          <w:szCs w:val="18"/>
        </w:rPr>
        <w:t>3</w:t>
      </w:r>
      <w:r w:rsidR="47981122" w:rsidRPr="50A194F3">
        <w:rPr>
          <w:rFonts w:ascii="Verdana" w:hAnsi="Verdana" w:cstheme="minorBidi"/>
          <w:sz w:val="18"/>
          <w:szCs w:val="18"/>
        </w:rPr>
        <w:t>d</w:t>
      </w:r>
      <w:r w:rsidRPr="50A194F3">
        <w:rPr>
          <w:rFonts w:ascii="Verdana" w:hAnsi="Verdana" w:cstheme="minorBidi"/>
          <w:sz w:val="18"/>
          <w:szCs w:val="18"/>
        </w:rPr>
        <w:t>. To what extent do you</w:t>
      </w:r>
      <w:r w:rsidR="3AEABCA0" w:rsidRPr="50A194F3">
        <w:rPr>
          <w:rFonts w:ascii="Verdana" w:hAnsi="Verdana" w:cstheme="minorBidi"/>
          <w:sz w:val="18"/>
          <w:szCs w:val="18"/>
        </w:rPr>
        <w:t xml:space="preserve"> expect the project will be supported by the local government?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75998A21" w14:textId="77777777" w:rsidTr="00634A8F">
        <w:trPr>
          <w:trHeight w:val="300"/>
        </w:trPr>
        <w:tc>
          <w:tcPr>
            <w:tcW w:w="9351" w:type="dxa"/>
            <w:shd w:val="clear" w:color="auto" w:fill="FBFBFB"/>
          </w:tcPr>
          <w:p w14:paraId="611B7662" w14:textId="77777777" w:rsidR="007477C6" w:rsidRDefault="007477C6" w:rsidP="0049624A">
            <w:pPr>
              <w:pStyle w:val="paragraph"/>
              <w:rPr>
                <w:rFonts w:ascii="Verdana" w:hAnsi="Verdana" w:cs="Segoe UI"/>
                <w:b/>
                <w:bCs/>
                <w:sz w:val="18"/>
                <w:szCs w:val="18"/>
                <w:lang w:val="en-GB"/>
              </w:rPr>
            </w:pPr>
          </w:p>
        </w:tc>
      </w:tr>
    </w:tbl>
    <w:p w14:paraId="68537D98" w14:textId="09C1F26A" w:rsidR="28AA3374" w:rsidRPr="007B0298" w:rsidRDefault="28AA3374" w:rsidP="4BA580FB"/>
    <w:p w14:paraId="7142CC12" w14:textId="39987563" w:rsidR="00CA1246" w:rsidRDefault="2C4D5ACA" w:rsidP="241CCE44">
      <w:pPr>
        <w:suppressAutoHyphens w:val="0"/>
        <w:spacing w:line="240" w:lineRule="exact"/>
        <w:contextualSpacing/>
        <w:rPr>
          <w:rFonts w:ascii="Verdana" w:hAnsi="Verdana" w:cstheme="minorBidi"/>
          <w:sz w:val="18"/>
          <w:szCs w:val="18"/>
        </w:rPr>
      </w:pPr>
      <w:r w:rsidRPr="241CCE44">
        <w:rPr>
          <w:rFonts w:ascii="Verdana" w:hAnsi="Verdana" w:cstheme="minorBidi"/>
          <w:sz w:val="18"/>
          <w:szCs w:val="18"/>
        </w:rPr>
        <w:t>13</w:t>
      </w:r>
      <w:r w:rsidR="548C61A5" w:rsidRPr="241CCE44">
        <w:rPr>
          <w:rFonts w:ascii="Verdana" w:hAnsi="Verdana" w:cstheme="minorBidi"/>
          <w:sz w:val="18"/>
          <w:szCs w:val="18"/>
        </w:rPr>
        <w:t xml:space="preserve">e. </w:t>
      </w:r>
      <w:r w:rsidR="563EE72E" w:rsidRPr="241CCE44">
        <w:rPr>
          <w:rFonts w:ascii="Verdana" w:hAnsi="Verdana" w:cstheme="minorBidi"/>
          <w:sz w:val="18"/>
          <w:szCs w:val="18"/>
        </w:rPr>
        <w:t>To what extent do you already have a network in the target sector to support</w:t>
      </w:r>
      <w:r w:rsidR="28E23324" w:rsidRPr="241CCE44">
        <w:rPr>
          <w:rFonts w:ascii="Verdana" w:hAnsi="Verdana" w:cstheme="minorBidi"/>
          <w:sz w:val="18"/>
          <w:szCs w:val="18"/>
        </w:rPr>
        <w:t xml:space="preserve"> the project's </w:t>
      </w:r>
      <w:r w:rsidR="563EE72E" w:rsidRPr="241CCE44">
        <w:rPr>
          <w:rFonts w:ascii="Verdana" w:hAnsi="Verdana" w:cstheme="minorBidi"/>
          <w:sz w:val="18"/>
          <w:szCs w:val="18"/>
        </w:rPr>
        <w:t xml:space="preserve">broad outreach? Examples include business associations, chambers of commerce, relevant government organisations </w:t>
      </w:r>
      <w:r w:rsidR="2717B2C2" w:rsidRPr="241CCE44">
        <w:rPr>
          <w:rFonts w:ascii="Verdana" w:hAnsi="Verdana" w:cstheme="minorBidi"/>
          <w:sz w:val="18"/>
          <w:szCs w:val="18"/>
        </w:rPr>
        <w:t>and knowledge institutes.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404DB50C" w14:textId="77777777" w:rsidTr="00634A8F">
        <w:trPr>
          <w:trHeight w:val="300"/>
        </w:trPr>
        <w:tc>
          <w:tcPr>
            <w:tcW w:w="9351" w:type="dxa"/>
            <w:shd w:val="clear" w:color="auto" w:fill="FBFBFB"/>
          </w:tcPr>
          <w:p w14:paraId="1E550FD9" w14:textId="77777777" w:rsidR="007477C6" w:rsidRDefault="007477C6" w:rsidP="0049624A">
            <w:pPr>
              <w:pStyle w:val="paragraph"/>
              <w:rPr>
                <w:rFonts w:ascii="Verdana" w:hAnsi="Verdana" w:cs="Segoe UI"/>
                <w:b/>
                <w:bCs/>
                <w:sz w:val="18"/>
                <w:szCs w:val="18"/>
                <w:lang w:val="en-GB"/>
              </w:rPr>
            </w:pPr>
          </w:p>
        </w:tc>
      </w:tr>
    </w:tbl>
    <w:p w14:paraId="4DDC0243" w14:textId="180E54A7" w:rsidR="002E0B11" w:rsidRPr="002E0B11" w:rsidRDefault="002E0B11" w:rsidP="4BA580FB">
      <w:pPr>
        <w:spacing w:line="240" w:lineRule="exact"/>
        <w:rPr>
          <w:rFonts w:ascii="Verdana" w:hAnsi="Verdana" w:cstheme="minorBidi"/>
          <w:sz w:val="18"/>
          <w:szCs w:val="18"/>
        </w:rPr>
      </w:pPr>
    </w:p>
    <w:p w14:paraId="3FE78A71" w14:textId="544207A9" w:rsidR="002E0B11" w:rsidRPr="002E0B11" w:rsidRDefault="11269EF4" w:rsidP="4BA580FB">
      <w:pPr>
        <w:spacing w:line="240" w:lineRule="exact"/>
        <w:rPr>
          <w:rFonts w:ascii="Verdana" w:hAnsi="Verdana" w:cstheme="minorBidi"/>
          <w:sz w:val="18"/>
          <w:szCs w:val="18"/>
        </w:rPr>
      </w:pPr>
      <w:r w:rsidRPr="4BA580FB">
        <w:rPr>
          <w:rFonts w:ascii="Verdana" w:hAnsi="Verdana" w:cstheme="minorBidi"/>
          <w:sz w:val="18"/>
          <w:szCs w:val="18"/>
        </w:rPr>
        <w:t>13f</w:t>
      </w:r>
      <w:r w:rsidR="0AA97E40" w:rsidRPr="4BA580FB">
        <w:rPr>
          <w:rFonts w:ascii="Verdana" w:hAnsi="Verdana" w:cstheme="minorBidi"/>
          <w:sz w:val="18"/>
          <w:szCs w:val="18"/>
        </w:rPr>
        <w:t>. What makes the new knowledge, technology or approach suitable for the local context?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4FC26B1" w14:textId="77777777" w:rsidTr="00634A8F">
        <w:trPr>
          <w:trHeight w:val="300"/>
        </w:trPr>
        <w:tc>
          <w:tcPr>
            <w:tcW w:w="9351" w:type="dxa"/>
            <w:shd w:val="clear" w:color="auto" w:fill="FBFBFB"/>
          </w:tcPr>
          <w:p w14:paraId="00277690" w14:textId="77777777" w:rsidR="007477C6" w:rsidRDefault="007477C6" w:rsidP="0049624A">
            <w:pPr>
              <w:pStyle w:val="paragraph"/>
              <w:rPr>
                <w:rFonts w:ascii="Verdana" w:hAnsi="Verdana" w:cs="Segoe UI"/>
                <w:b/>
                <w:bCs/>
                <w:sz w:val="18"/>
                <w:szCs w:val="18"/>
                <w:lang w:val="en-GB"/>
              </w:rPr>
            </w:pPr>
          </w:p>
        </w:tc>
      </w:tr>
    </w:tbl>
    <w:p w14:paraId="21565DDC" w14:textId="39DF0756" w:rsidR="3BE22A7B" w:rsidRDefault="3BE22A7B" w:rsidP="3BE22A7B">
      <w:pPr>
        <w:spacing w:line="240" w:lineRule="exact"/>
        <w:rPr>
          <w:rFonts w:ascii="Verdana" w:hAnsi="Verdana" w:cstheme="minorBidi"/>
          <w:sz w:val="18"/>
          <w:szCs w:val="18"/>
        </w:rPr>
      </w:pPr>
    </w:p>
    <w:p w14:paraId="2BDD73EE" w14:textId="615AE8ED" w:rsidR="3BE22A7B" w:rsidRDefault="3BE22A7B">
      <w:r>
        <w:br w:type="page"/>
      </w:r>
    </w:p>
    <w:p w14:paraId="31360052" w14:textId="53AF5450" w:rsidR="28AA3374" w:rsidRPr="007B0298" w:rsidRDefault="0A9016A9" w:rsidP="008E78C0">
      <w:pPr>
        <w:pStyle w:val="Lijstalinea"/>
        <w:spacing w:line="240" w:lineRule="exact"/>
        <w:ind w:left="0"/>
        <w:contextualSpacing/>
      </w:pPr>
      <w:r w:rsidRPr="3BE22A7B">
        <w:rPr>
          <w:rFonts w:ascii="Verdana" w:hAnsi="Verdana" w:cstheme="minorBidi"/>
          <w:sz w:val="18"/>
          <w:szCs w:val="18"/>
        </w:rPr>
        <w:lastRenderedPageBreak/>
        <w:t>13</w:t>
      </w:r>
      <w:r w:rsidR="578A1F7A" w:rsidRPr="3BE22A7B">
        <w:rPr>
          <w:rFonts w:ascii="Verdana" w:hAnsi="Verdana" w:cstheme="minorBidi"/>
          <w:sz w:val="18"/>
          <w:szCs w:val="18"/>
        </w:rPr>
        <w:t>g.</w:t>
      </w:r>
      <w:r w:rsidRPr="3BE22A7B">
        <w:rPr>
          <w:rFonts w:ascii="Verdana" w:hAnsi="Verdana" w:cstheme="minorBidi"/>
          <w:sz w:val="18"/>
          <w:szCs w:val="18"/>
        </w:rPr>
        <w:t xml:space="preserve"> </w:t>
      </w:r>
      <w:r w:rsidR="00A47E01" w:rsidRPr="00A47E01">
        <w:rPr>
          <w:rFonts w:ascii="Verdana" w:hAnsi="Verdana" w:cstheme="minorBidi"/>
          <w:sz w:val="18"/>
          <w:szCs w:val="18"/>
        </w:rPr>
        <w:t>How will you ensure that the local private sector continues to use the new knowledge, technology or approach after the project ends?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36B75F89" w14:textId="77777777" w:rsidTr="00634A8F">
        <w:trPr>
          <w:trHeight w:val="300"/>
        </w:trPr>
        <w:tc>
          <w:tcPr>
            <w:tcW w:w="9351" w:type="dxa"/>
            <w:shd w:val="clear" w:color="auto" w:fill="FBFBFB"/>
          </w:tcPr>
          <w:p w14:paraId="58650681" w14:textId="77777777" w:rsidR="007477C6" w:rsidRDefault="007477C6" w:rsidP="0049624A">
            <w:pPr>
              <w:pStyle w:val="paragraph"/>
              <w:rPr>
                <w:rFonts w:ascii="Verdana" w:hAnsi="Verdana" w:cs="Segoe UI"/>
                <w:b/>
                <w:bCs/>
                <w:sz w:val="18"/>
                <w:szCs w:val="18"/>
                <w:lang w:val="en-GB"/>
              </w:rPr>
            </w:pPr>
          </w:p>
        </w:tc>
      </w:tr>
    </w:tbl>
    <w:p w14:paraId="34728171" w14:textId="6C993B15" w:rsidR="4BA580FB" w:rsidRDefault="4BA580FB" w:rsidP="4BA580FB">
      <w:pPr>
        <w:spacing w:line="240" w:lineRule="exact"/>
        <w:rPr>
          <w:rFonts w:ascii="Verdana" w:hAnsi="Verdana" w:cstheme="minorBidi"/>
          <w:b/>
          <w:bCs/>
          <w:i/>
          <w:iCs/>
          <w:sz w:val="18"/>
          <w:szCs w:val="18"/>
        </w:rPr>
      </w:pPr>
    </w:p>
    <w:p w14:paraId="24645180" w14:textId="5CF6B357" w:rsidR="00B80AA2" w:rsidRPr="00937A9F" w:rsidRDefault="71DCCD37" w:rsidP="241CCE44">
      <w:pPr>
        <w:spacing w:line="240" w:lineRule="exact"/>
        <w:rPr>
          <w:rFonts w:ascii="Verdana" w:hAnsi="Verdana" w:cstheme="minorBidi"/>
          <w:b/>
          <w:bCs/>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w:t>
      </w:r>
      <w:r w:rsidR="34822276" w:rsidRPr="241CCE44">
        <w:rPr>
          <w:rFonts w:ascii="Verdana" w:hAnsi="Verdana" w:cstheme="minorBidi"/>
          <w:i/>
          <w:iCs/>
          <w:sz w:val="18"/>
          <w:szCs w:val="18"/>
        </w:rPr>
        <w:t xml:space="preserve"> </w:t>
      </w:r>
      <w:r w:rsidRPr="241CCE44">
        <w:rPr>
          <w:rFonts w:ascii="Verdana" w:hAnsi="Verdana" w:cstheme="minorBidi"/>
          <w:i/>
          <w:iCs/>
          <w:sz w:val="18"/>
          <w:szCs w:val="18"/>
        </w:rPr>
        <w:t xml:space="preserve">To increase the project's success, it is essential that </w:t>
      </w:r>
      <w:r w:rsidR="097F142A" w:rsidRPr="241CCE44">
        <w:rPr>
          <w:rFonts w:ascii="Verdana" w:hAnsi="Verdana" w:cstheme="minorBidi"/>
          <w:i/>
          <w:iCs/>
          <w:sz w:val="18"/>
          <w:szCs w:val="18"/>
        </w:rPr>
        <w:t>it</w:t>
      </w:r>
      <w:r w:rsidRPr="241CCE44">
        <w:rPr>
          <w:rFonts w:ascii="Verdana" w:hAnsi="Verdana" w:cstheme="minorBidi"/>
          <w:i/>
          <w:iCs/>
          <w:sz w:val="18"/>
          <w:szCs w:val="18"/>
        </w:rPr>
        <w:t xml:space="preserve"> is locally embedded and implemented. Not only </w:t>
      </w:r>
      <w:r w:rsidR="366828D0" w:rsidRPr="241CCE44">
        <w:rPr>
          <w:rFonts w:ascii="Verdana" w:hAnsi="Verdana" w:cstheme="minorBidi"/>
          <w:i/>
          <w:iCs/>
          <w:sz w:val="18"/>
          <w:szCs w:val="18"/>
        </w:rPr>
        <w:t>during</w:t>
      </w:r>
      <w:r w:rsidRPr="241CCE44">
        <w:rPr>
          <w:rFonts w:ascii="Verdana" w:hAnsi="Verdana" w:cstheme="minorBidi"/>
          <w:i/>
          <w:iCs/>
          <w:sz w:val="18"/>
          <w:szCs w:val="18"/>
        </w:rPr>
        <w:t xml:space="preserve"> </w:t>
      </w:r>
      <w:r w:rsidR="12A1FE6E" w:rsidRPr="241CCE44">
        <w:rPr>
          <w:rFonts w:ascii="Verdana" w:hAnsi="Verdana" w:cstheme="minorBidi"/>
          <w:i/>
          <w:iCs/>
          <w:sz w:val="18"/>
          <w:szCs w:val="18"/>
        </w:rPr>
        <w:t xml:space="preserve">the </w:t>
      </w:r>
      <w:r w:rsidRPr="241CCE44">
        <w:rPr>
          <w:rFonts w:ascii="Verdana" w:hAnsi="Verdana" w:cstheme="minorBidi"/>
          <w:i/>
          <w:iCs/>
          <w:sz w:val="18"/>
          <w:szCs w:val="18"/>
        </w:rPr>
        <w:t>project, but also to ensure its results continue after the project ends.</w:t>
      </w:r>
    </w:p>
    <w:p w14:paraId="4815E0EF" w14:textId="77777777" w:rsidR="00B80AA2" w:rsidRPr="00A05FB6" w:rsidRDefault="00B80AA2" w:rsidP="00A05FB6">
      <w:pPr>
        <w:spacing w:line="240" w:lineRule="exact"/>
        <w:rPr>
          <w:rFonts w:ascii="Verdana" w:hAnsi="Verdana" w:cstheme="minorBidi"/>
          <w:b/>
          <w:bCs/>
          <w:sz w:val="18"/>
          <w:szCs w:val="18"/>
        </w:rPr>
      </w:pPr>
    </w:p>
    <w:p w14:paraId="023F473D" w14:textId="5B6F76DA" w:rsidR="00D97B0B" w:rsidRPr="00937A9F" w:rsidRDefault="302C047E" w:rsidP="50A194F3">
      <w:pPr>
        <w:pStyle w:val="Kop2"/>
        <w:rPr>
          <w:rFonts w:cstheme="minorBidi"/>
        </w:rPr>
      </w:pPr>
      <w:r w:rsidRPr="50A194F3">
        <w:rPr>
          <w:rStyle w:val="Zwaar"/>
          <w:b/>
          <w:bCs/>
        </w:rPr>
        <w:t>Describe the (future) business model for all demonstration or training facilities created by the project.</w:t>
      </w:r>
      <w:r w:rsidR="62B1FB4C" w:rsidRPr="50A194F3">
        <w:rPr>
          <w:rStyle w:val="Zwaar"/>
          <w:b/>
          <w:bCs/>
        </w:rPr>
        <w:t xml:space="preserve"> </w:t>
      </w:r>
      <w:r w:rsidRPr="50A194F3">
        <w:rPr>
          <w:rStyle w:val="Zwaar"/>
          <w:b/>
          <w:bCs/>
        </w:rPr>
        <w:t>This is only relevant</w:t>
      </w:r>
      <w:r w:rsidR="4D9A2C90" w:rsidRPr="50A194F3">
        <w:rPr>
          <w:rStyle w:val="Zwaar"/>
          <w:b/>
          <w:bCs/>
        </w:rPr>
        <w:t xml:space="preserve"> </w:t>
      </w:r>
      <w:r w:rsidR="4856400D" w:rsidRPr="50A194F3">
        <w:rPr>
          <w:rStyle w:val="Zwaar"/>
          <w:b/>
          <w:bCs/>
        </w:rPr>
        <w:t>if</w:t>
      </w:r>
      <w:r w:rsidRPr="50A194F3">
        <w:rPr>
          <w:rStyle w:val="Zwaar"/>
          <w:b/>
          <w:bCs/>
        </w:rPr>
        <w:t xml:space="preserve"> demonstration or training facilities</w:t>
      </w:r>
      <w:r w:rsidR="40DB600A" w:rsidRPr="50A194F3">
        <w:rPr>
          <w:rStyle w:val="Zwaar"/>
          <w:b/>
          <w:bCs/>
        </w:rPr>
        <w:t xml:space="preserve"> are created</w:t>
      </w:r>
      <w:r w:rsidRPr="50A194F3">
        <w:rPr>
          <w:rStyle w:val="Zwaar"/>
          <w:b/>
          <w:bCs/>
        </w:rPr>
        <w:t>. If you wish to visualise this answer, feel free to add a visualisation separately.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23510023" w14:textId="77777777" w:rsidTr="00634A8F">
        <w:trPr>
          <w:trHeight w:val="300"/>
        </w:trPr>
        <w:tc>
          <w:tcPr>
            <w:tcW w:w="9351" w:type="dxa"/>
            <w:shd w:val="clear" w:color="auto" w:fill="FBFBFB"/>
          </w:tcPr>
          <w:p w14:paraId="33D8E835" w14:textId="77777777" w:rsidR="007477C6" w:rsidRDefault="007477C6" w:rsidP="0049624A">
            <w:pPr>
              <w:pStyle w:val="paragraph"/>
              <w:rPr>
                <w:rFonts w:ascii="Verdana" w:hAnsi="Verdana" w:cs="Segoe UI"/>
                <w:b/>
                <w:bCs/>
                <w:sz w:val="18"/>
                <w:szCs w:val="18"/>
                <w:lang w:val="en-GB"/>
              </w:rPr>
            </w:pPr>
          </w:p>
        </w:tc>
      </w:tr>
    </w:tbl>
    <w:p w14:paraId="6822ECB5" w14:textId="400AD28B" w:rsidR="3A7C7496" w:rsidRDefault="3A7C7496" w:rsidP="4BA580FB"/>
    <w:p w14:paraId="7936D856" w14:textId="46FEA062" w:rsidR="13F6B7A7" w:rsidRDefault="302C047E" w:rsidP="241CCE44">
      <w:pPr>
        <w:spacing w:line="240" w:lineRule="exact"/>
        <w:rPr>
          <w:rFonts w:ascii="Verdana" w:hAnsi="Verdana" w:cstheme="minorBidi"/>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 xml:space="preserve">: Include revenue sources, </w:t>
      </w:r>
      <w:r w:rsidR="533FB071" w:rsidRPr="241CCE44">
        <w:rPr>
          <w:rFonts w:ascii="Verdana" w:hAnsi="Verdana" w:cstheme="minorBidi"/>
          <w:i/>
          <w:iCs/>
          <w:sz w:val="18"/>
          <w:szCs w:val="18"/>
        </w:rPr>
        <w:t>further</w:t>
      </w:r>
      <w:r w:rsidR="2623BBC4" w:rsidRPr="241CCE44">
        <w:rPr>
          <w:rFonts w:ascii="Verdana" w:hAnsi="Verdana" w:cstheme="minorBidi"/>
          <w:i/>
          <w:iCs/>
          <w:sz w:val="18"/>
          <w:szCs w:val="18"/>
        </w:rPr>
        <w:t xml:space="preserve"> investments needed</w:t>
      </w:r>
      <w:r w:rsidR="010DA1BC" w:rsidRPr="241CCE44">
        <w:rPr>
          <w:rFonts w:ascii="Verdana" w:hAnsi="Verdana" w:cstheme="minorBidi"/>
          <w:i/>
          <w:iCs/>
          <w:sz w:val="18"/>
          <w:szCs w:val="18"/>
        </w:rPr>
        <w:t xml:space="preserve"> </w:t>
      </w:r>
      <w:r w:rsidR="51F5A8E5" w:rsidRPr="241CCE44">
        <w:rPr>
          <w:rFonts w:ascii="Verdana" w:hAnsi="Verdana" w:cstheme="minorBidi"/>
          <w:i/>
          <w:iCs/>
          <w:sz w:val="18"/>
          <w:szCs w:val="18"/>
        </w:rPr>
        <w:t>to start or scale</w:t>
      </w:r>
      <w:r w:rsidR="41CDD9A1" w:rsidRPr="241CCE44">
        <w:rPr>
          <w:rFonts w:ascii="Verdana" w:hAnsi="Verdana" w:cstheme="minorBidi"/>
          <w:i/>
          <w:iCs/>
          <w:sz w:val="18"/>
          <w:szCs w:val="18"/>
        </w:rPr>
        <w:t xml:space="preserve"> the project</w:t>
      </w:r>
      <w:r w:rsidR="2623BBC4" w:rsidRPr="241CCE44">
        <w:rPr>
          <w:rFonts w:ascii="Verdana" w:hAnsi="Verdana" w:cstheme="minorBidi"/>
          <w:i/>
          <w:iCs/>
          <w:sz w:val="18"/>
          <w:szCs w:val="18"/>
        </w:rPr>
        <w:t xml:space="preserve">, </w:t>
      </w:r>
      <w:r w:rsidRPr="241CCE44">
        <w:rPr>
          <w:rFonts w:ascii="Verdana" w:hAnsi="Verdana" w:cstheme="minorBidi"/>
          <w:i/>
          <w:iCs/>
          <w:sz w:val="18"/>
          <w:szCs w:val="18"/>
        </w:rPr>
        <w:t>operational costs, ownership during and after the project, future management and financial sustainability after the project ends.</w:t>
      </w:r>
      <w:r w:rsidR="20453C67" w:rsidRPr="241CCE44">
        <w:rPr>
          <w:rFonts w:ascii="Verdana" w:hAnsi="Verdana" w:cstheme="minorBidi"/>
          <w:i/>
          <w:iCs/>
          <w:sz w:val="18"/>
          <w:szCs w:val="18"/>
        </w:rPr>
        <w:t xml:space="preserve"> Also include how these costs </w:t>
      </w:r>
      <w:r w:rsidR="3693E3C8" w:rsidRPr="241CCE44">
        <w:rPr>
          <w:rFonts w:ascii="Verdana" w:hAnsi="Verdana" w:cstheme="minorBidi"/>
          <w:i/>
          <w:iCs/>
          <w:sz w:val="18"/>
          <w:szCs w:val="18"/>
        </w:rPr>
        <w:t>will be</w:t>
      </w:r>
      <w:r w:rsidR="20453C67" w:rsidRPr="241CCE44">
        <w:rPr>
          <w:rFonts w:ascii="Verdana" w:hAnsi="Verdana" w:cstheme="minorBidi"/>
          <w:i/>
          <w:iCs/>
          <w:sz w:val="18"/>
          <w:szCs w:val="18"/>
        </w:rPr>
        <w:t xml:space="preserve"> financed </w:t>
      </w:r>
      <w:r w:rsidR="750BCEBC" w:rsidRPr="241CCE44">
        <w:rPr>
          <w:rFonts w:ascii="Verdana" w:hAnsi="Verdana" w:cstheme="minorBidi"/>
          <w:i/>
          <w:iCs/>
          <w:sz w:val="18"/>
          <w:szCs w:val="18"/>
        </w:rPr>
        <w:t>(project partners, subsidies, other external financiers)</w:t>
      </w:r>
      <w:r w:rsidR="77079A8C" w:rsidRPr="241CCE44">
        <w:rPr>
          <w:rFonts w:ascii="Verdana" w:hAnsi="Verdana" w:cstheme="minorBidi"/>
          <w:i/>
          <w:iCs/>
          <w:sz w:val="18"/>
          <w:szCs w:val="18"/>
        </w:rPr>
        <w:t>.</w:t>
      </w:r>
    </w:p>
    <w:p w14:paraId="4D2BD6B7" w14:textId="1EE673F5" w:rsidR="4BA580FB" w:rsidRDefault="4BA580FB" w:rsidP="4BA580FB">
      <w:pPr>
        <w:spacing w:line="240" w:lineRule="exact"/>
        <w:rPr>
          <w:rFonts w:ascii="Verdana" w:hAnsi="Verdana" w:cstheme="minorBidi"/>
          <w:sz w:val="18"/>
          <w:szCs w:val="18"/>
        </w:rPr>
      </w:pPr>
    </w:p>
    <w:p w14:paraId="307724DB" w14:textId="48AACF4A" w:rsidR="00B80AA2" w:rsidRPr="00937A9F" w:rsidRDefault="302C047E" w:rsidP="50A194F3">
      <w:pPr>
        <w:pStyle w:val="Kop2"/>
        <w:spacing w:line="240" w:lineRule="exact"/>
        <w:rPr>
          <w:rFonts w:cstheme="minorBidi"/>
        </w:rPr>
      </w:pPr>
      <w:r w:rsidRPr="50A194F3">
        <w:t xml:space="preserve">Monitoring and </w:t>
      </w:r>
      <w:r w:rsidR="651D26E1" w:rsidRPr="50A194F3">
        <w:t>e</w:t>
      </w:r>
      <w:r w:rsidRPr="50A194F3">
        <w:t xml:space="preserve">valuation: </w:t>
      </w:r>
      <w:r w:rsidR="47B21176" w:rsidRPr="50A194F3">
        <w:t>d</w:t>
      </w:r>
      <w:r w:rsidRPr="50A194F3">
        <w:t xml:space="preserve">escribe how you will monitor the project's progress. </w:t>
      </w:r>
      <w:r w:rsidR="2743C831" w:rsidRPr="50A194F3">
        <w:t>Also a</w:t>
      </w:r>
      <w:r w:rsidRPr="50A194F3">
        <w:rPr>
          <w:rFonts w:cstheme="minorBidi"/>
        </w:rPr>
        <w:t xml:space="preserve">dd project-specific indicators to the table in Annex III Indicators. You can </w:t>
      </w:r>
      <w:r w:rsidR="69CBD245" w:rsidRPr="50A194F3">
        <w:rPr>
          <w:rFonts w:cstheme="minorBidi"/>
        </w:rPr>
        <w:t>download</w:t>
      </w:r>
      <w:r w:rsidRPr="50A194F3">
        <w:rPr>
          <w:rFonts w:cstheme="minorBidi"/>
        </w:rPr>
        <w:t xml:space="preserve"> Annex</w:t>
      </w:r>
      <w:r w:rsidR="58B895D9" w:rsidRPr="50A194F3">
        <w:rPr>
          <w:rFonts w:cstheme="minorBidi"/>
        </w:rPr>
        <w:t xml:space="preserve"> III</w:t>
      </w:r>
      <w:r w:rsidRPr="50A194F3">
        <w:rPr>
          <w:rFonts w:cstheme="minorBidi"/>
        </w:rPr>
        <w:t xml:space="preserve"> </w:t>
      </w:r>
      <w:r w:rsidR="441CD3CF" w:rsidRPr="50A194F3">
        <w:rPr>
          <w:rFonts w:cstheme="minorBidi"/>
        </w:rPr>
        <w:t>on</w:t>
      </w:r>
      <w:r w:rsidRPr="50A194F3">
        <w:rPr>
          <w:rFonts w:cstheme="minorBidi"/>
        </w:rPr>
        <w:t xml:space="preserve"> </w:t>
      </w:r>
      <w:r w:rsidR="4CDB5740" w:rsidRPr="50A194F3">
        <w:rPr>
          <w:rFonts w:cstheme="minorBidi"/>
        </w:rPr>
        <w:t xml:space="preserve">the </w:t>
      </w:r>
      <w:hyperlink r:id="rId15">
        <w:r w:rsidR="4DB620DC" w:rsidRPr="50A194F3">
          <w:rPr>
            <w:rStyle w:val="Hyperlink"/>
            <w:rFonts w:ascii="Verdana" w:hAnsi="Verdana" w:cstheme="minorBidi"/>
          </w:rPr>
          <w:t>Impact Clusters subsidy page</w:t>
        </w:r>
      </w:hyperlink>
      <w:r w:rsidRPr="50A194F3">
        <w:rPr>
          <w:rFonts w:cstheme="minorBidi"/>
        </w:rPr>
        <w: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26E69C62" w14:textId="77777777" w:rsidTr="00634A8F">
        <w:trPr>
          <w:trHeight w:val="300"/>
        </w:trPr>
        <w:tc>
          <w:tcPr>
            <w:tcW w:w="9351" w:type="dxa"/>
            <w:shd w:val="clear" w:color="auto" w:fill="FBFBFB"/>
          </w:tcPr>
          <w:p w14:paraId="757F121B" w14:textId="77777777" w:rsidR="007477C6" w:rsidRDefault="007477C6" w:rsidP="0049624A">
            <w:pPr>
              <w:pStyle w:val="paragraph"/>
              <w:rPr>
                <w:rFonts w:ascii="Verdana" w:hAnsi="Verdana" w:cs="Segoe UI"/>
                <w:b/>
                <w:bCs/>
                <w:sz w:val="18"/>
                <w:szCs w:val="18"/>
                <w:lang w:val="en-GB"/>
              </w:rPr>
            </w:pPr>
          </w:p>
        </w:tc>
      </w:tr>
    </w:tbl>
    <w:p w14:paraId="2031C95E" w14:textId="77777777" w:rsidR="00B80AA2" w:rsidRPr="00937A9F" w:rsidRDefault="00B80AA2" w:rsidP="00A05FB6">
      <w:pPr>
        <w:spacing w:line="240" w:lineRule="exact"/>
        <w:rPr>
          <w:rFonts w:ascii="Verdana" w:hAnsi="Verdana" w:cstheme="minorHAnsi"/>
          <w:i/>
          <w:iCs/>
          <w:sz w:val="18"/>
          <w:szCs w:val="18"/>
        </w:rPr>
      </w:pPr>
    </w:p>
    <w:p w14:paraId="10FC4BC7" w14:textId="74E4A9D1" w:rsidR="00B80AA2" w:rsidRPr="00937A9F" w:rsidRDefault="302C047E" w:rsidP="241CCE44">
      <w:pPr>
        <w:spacing w:line="240" w:lineRule="exact"/>
        <w:rPr>
          <w:rFonts w:ascii="Verdana" w:hAnsi="Verdana" w:cstheme="minorBidi"/>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 The cluster must submit an inception report and an annual activity and financial report to monitor the project's progress and make timely adjustments. The report must include a preliminary assessment of the objectives, activities, initial results, RBC progress and an evaluation of the assumptions in the Theory of Change and indicators.</w:t>
      </w:r>
    </w:p>
    <w:p w14:paraId="7EEC935E" w14:textId="7B8B76BC" w:rsidR="4BA580FB" w:rsidRDefault="4BA580FB" w:rsidP="4BA580FB">
      <w:pPr>
        <w:spacing w:line="240" w:lineRule="exact"/>
        <w:rPr>
          <w:rFonts w:ascii="Verdana" w:hAnsi="Verdana" w:cstheme="minorBidi"/>
          <w:i/>
          <w:iCs/>
          <w:sz w:val="18"/>
          <w:szCs w:val="18"/>
        </w:rPr>
      </w:pPr>
    </w:p>
    <w:p w14:paraId="39F3C359" w14:textId="10836824" w:rsidR="00B80AA2" w:rsidRPr="00937A9F" w:rsidRDefault="302C047E" w:rsidP="241CCE44">
      <w:pPr>
        <w:spacing w:line="240" w:lineRule="exact"/>
        <w:rPr>
          <w:rFonts w:ascii="Verdana" w:hAnsi="Verdana" w:cstheme="minorBidi"/>
          <w:i/>
          <w:iCs/>
          <w:sz w:val="18"/>
          <w:szCs w:val="18"/>
        </w:rPr>
      </w:pPr>
      <w:r w:rsidRPr="241CCE44">
        <w:rPr>
          <w:rFonts w:ascii="Verdana" w:hAnsi="Verdana" w:cstheme="minorBidi"/>
          <w:i/>
          <w:iCs/>
          <w:sz w:val="18"/>
          <w:szCs w:val="18"/>
        </w:rPr>
        <w:t>Describe the activities' results with quantitative data</w:t>
      </w:r>
      <w:r w:rsidR="6B842AE4" w:rsidRPr="241CCE44">
        <w:rPr>
          <w:rFonts w:ascii="Verdana" w:hAnsi="Verdana" w:cstheme="minorBidi"/>
          <w:i/>
          <w:iCs/>
          <w:sz w:val="18"/>
          <w:szCs w:val="18"/>
        </w:rPr>
        <w:t xml:space="preserve"> and explain them where possible</w:t>
      </w:r>
      <w:r w:rsidRPr="241CCE44">
        <w:rPr>
          <w:rFonts w:ascii="Verdana" w:hAnsi="Verdana" w:cstheme="minorBidi"/>
          <w:i/>
          <w:iCs/>
          <w:sz w:val="18"/>
          <w:szCs w:val="18"/>
        </w:rPr>
        <w:t>. Based on the insights in these reports, the intended activities and Theory of Change may need adjusting during the project.</w:t>
      </w:r>
    </w:p>
    <w:p w14:paraId="5799EDB2" w14:textId="77777777" w:rsidR="00B80AA2" w:rsidRPr="00937A9F" w:rsidRDefault="00B80AA2" w:rsidP="00A05FB6">
      <w:pPr>
        <w:spacing w:line="240" w:lineRule="exact"/>
        <w:rPr>
          <w:rFonts w:ascii="Verdana" w:hAnsi="Verdana" w:cstheme="minorHAnsi"/>
          <w:i/>
          <w:iCs/>
          <w:sz w:val="18"/>
          <w:szCs w:val="18"/>
        </w:rPr>
      </w:pPr>
    </w:p>
    <w:p w14:paraId="70F77657" w14:textId="3ABAB8E2" w:rsidR="00B80AA2" w:rsidRPr="00937A9F" w:rsidRDefault="744166BD" w:rsidP="3BE22A7B">
      <w:pPr>
        <w:spacing w:line="240" w:lineRule="exact"/>
        <w:rPr>
          <w:rFonts w:ascii="Verdana" w:hAnsi="Verdana" w:cstheme="minorBidi"/>
          <w:i/>
          <w:iCs/>
          <w:sz w:val="18"/>
          <w:szCs w:val="18"/>
        </w:rPr>
      </w:pPr>
      <w:r w:rsidRPr="3BE22A7B">
        <w:rPr>
          <w:rFonts w:ascii="Verdana" w:hAnsi="Verdana" w:cstheme="minorBidi"/>
          <w:i/>
          <w:iCs/>
          <w:sz w:val="18"/>
          <w:szCs w:val="18"/>
        </w:rPr>
        <w:t>Where necessary and possible, carry out a baseline measurement (baseline situation). This measurement may include references to existing information or in-depth research on the sector's baseline situation.</w:t>
      </w:r>
      <w:r w:rsidR="42770CF7" w:rsidRPr="3BE22A7B">
        <w:rPr>
          <w:rFonts w:ascii="Verdana" w:hAnsi="Verdana" w:cstheme="minorBidi"/>
          <w:i/>
          <w:iCs/>
          <w:sz w:val="18"/>
          <w:szCs w:val="18"/>
        </w:rPr>
        <w:t xml:space="preserve"> Examples include</w:t>
      </w:r>
      <w:r w:rsidRPr="3BE22A7B">
        <w:rPr>
          <w:rFonts w:ascii="Verdana" w:hAnsi="Verdana" w:cstheme="minorBidi"/>
          <w:i/>
          <w:iCs/>
          <w:sz w:val="18"/>
          <w:szCs w:val="18"/>
        </w:rPr>
        <w:t xml:space="preserve"> productivity data of entrepreneurs in the sector, specific training needs, and so on. These in-depth studies are an </w:t>
      </w:r>
      <w:r w:rsidR="463274C8" w:rsidRPr="3BE22A7B">
        <w:rPr>
          <w:rFonts w:ascii="Verdana" w:hAnsi="Verdana" w:cstheme="minorBidi"/>
          <w:i/>
          <w:iCs/>
          <w:sz w:val="18"/>
          <w:szCs w:val="18"/>
        </w:rPr>
        <w:t xml:space="preserve">important </w:t>
      </w:r>
      <w:r w:rsidRPr="3BE22A7B">
        <w:rPr>
          <w:rFonts w:ascii="Verdana" w:hAnsi="Verdana" w:cstheme="minorBidi"/>
          <w:i/>
          <w:iCs/>
          <w:sz w:val="18"/>
          <w:szCs w:val="18"/>
        </w:rPr>
        <w:t xml:space="preserve">part of the project activities in Annex II Activities and </w:t>
      </w:r>
      <w:r w:rsidR="00EF0FE1" w:rsidRPr="3BE22A7B">
        <w:rPr>
          <w:rFonts w:ascii="Verdana" w:hAnsi="Verdana" w:cstheme="minorBidi"/>
          <w:i/>
          <w:iCs/>
          <w:sz w:val="18"/>
          <w:szCs w:val="18"/>
        </w:rPr>
        <w:t>r</w:t>
      </w:r>
      <w:r w:rsidRPr="3BE22A7B">
        <w:rPr>
          <w:rFonts w:ascii="Verdana" w:hAnsi="Verdana" w:cstheme="minorBidi"/>
          <w:i/>
          <w:iCs/>
          <w:sz w:val="18"/>
          <w:szCs w:val="18"/>
        </w:rPr>
        <w:t xml:space="preserve">esults </w:t>
      </w:r>
      <w:r w:rsidR="1A501BB8" w:rsidRPr="3BE22A7B">
        <w:rPr>
          <w:rFonts w:ascii="Verdana" w:hAnsi="Verdana" w:cstheme="minorBidi"/>
          <w:i/>
          <w:iCs/>
          <w:sz w:val="18"/>
          <w:szCs w:val="18"/>
        </w:rPr>
        <w:t>o</w:t>
      </w:r>
      <w:r w:rsidRPr="3BE22A7B">
        <w:rPr>
          <w:rFonts w:ascii="Verdana" w:hAnsi="Verdana" w:cstheme="minorBidi"/>
          <w:i/>
          <w:iCs/>
          <w:sz w:val="18"/>
          <w:szCs w:val="18"/>
        </w:rPr>
        <w:t>verview.</w:t>
      </w:r>
    </w:p>
    <w:p w14:paraId="3EC588EE" w14:textId="77777777" w:rsidR="00B80AA2" w:rsidRPr="00A05FB6" w:rsidRDefault="00B80AA2" w:rsidP="00A05FB6">
      <w:pPr>
        <w:spacing w:line="240" w:lineRule="exact"/>
        <w:rPr>
          <w:rFonts w:ascii="Verdana" w:hAnsi="Verdana" w:cstheme="minorHAnsi"/>
          <w:sz w:val="18"/>
          <w:szCs w:val="18"/>
        </w:rPr>
      </w:pPr>
    </w:p>
    <w:p w14:paraId="7140F7FE" w14:textId="0ED9020E" w:rsidR="00B80AA2" w:rsidRPr="00937A9F" w:rsidRDefault="302C047E" w:rsidP="241CCE44">
      <w:pPr>
        <w:pStyle w:val="Kop2"/>
        <w:spacing w:line="240" w:lineRule="exact"/>
        <w:rPr>
          <w:rFonts w:cstheme="minorBidi"/>
        </w:rPr>
      </w:pPr>
      <w:r w:rsidRPr="50A194F3">
        <w:t xml:space="preserve">Do you foresee any commercial or political risks during </w:t>
      </w:r>
      <w:r w:rsidR="6F4498FB" w:rsidRPr="50A194F3">
        <w:t xml:space="preserve">or after </w:t>
      </w:r>
      <w:r w:rsidRPr="50A194F3">
        <w:t>project implementation</w:t>
      </w:r>
      <w:r w:rsidR="5D832C58" w:rsidRPr="50A194F3">
        <w:t>?</w:t>
      </w:r>
      <w:r w:rsidR="581B9460" w:rsidRPr="50A194F3">
        <w:t xml:space="preserve"> </w:t>
      </w:r>
      <w:r w:rsidRPr="50A194F3">
        <w:rPr>
          <w:rFonts w:cstheme="minorBidi"/>
        </w:rPr>
        <w:t>If so, identify and explain the nature of those risks.</w:t>
      </w:r>
      <w:r w:rsidR="3248D13D" w:rsidRPr="50A194F3">
        <w:rPr>
          <w:rFonts w:cstheme="minorBidi"/>
        </w:rPr>
        <w:t xml:space="preserve"> </w:t>
      </w:r>
      <w:r w:rsidRPr="50A194F3">
        <w:rPr>
          <w:rFonts w:cstheme="minorBidi"/>
        </w:rPr>
        <w:t xml:space="preserve">What measures will you take to avoid or reduce </w:t>
      </w:r>
      <w:r w:rsidR="5A4FCDF9" w:rsidRPr="50A194F3">
        <w:rPr>
          <w:rFonts w:cstheme="minorBidi"/>
        </w:rPr>
        <w:t>them?</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363EB4F0" w14:textId="77777777" w:rsidTr="00634A8F">
        <w:trPr>
          <w:trHeight w:val="300"/>
        </w:trPr>
        <w:tc>
          <w:tcPr>
            <w:tcW w:w="9351" w:type="dxa"/>
            <w:shd w:val="clear" w:color="auto" w:fill="FBFBFB"/>
          </w:tcPr>
          <w:p w14:paraId="780A17C4" w14:textId="77777777" w:rsidR="007477C6" w:rsidRDefault="007477C6" w:rsidP="0049624A">
            <w:pPr>
              <w:pStyle w:val="paragraph"/>
              <w:rPr>
                <w:rFonts w:ascii="Verdana" w:hAnsi="Verdana" w:cs="Segoe UI"/>
                <w:b/>
                <w:bCs/>
                <w:sz w:val="18"/>
                <w:szCs w:val="18"/>
                <w:lang w:val="en-GB"/>
              </w:rPr>
            </w:pPr>
          </w:p>
        </w:tc>
      </w:tr>
    </w:tbl>
    <w:p w14:paraId="3CC1F522" w14:textId="77777777" w:rsidR="00B80AA2" w:rsidRPr="00937A9F" w:rsidRDefault="00B80AA2" w:rsidP="00A05FB6">
      <w:pPr>
        <w:spacing w:line="240" w:lineRule="exact"/>
        <w:rPr>
          <w:rFonts w:ascii="Verdana" w:hAnsi="Verdana" w:cstheme="minorHAnsi"/>
          <w:i/>
          <w:iCs/>
          <w:sz w:val="18"/>
          <w:szCs w:val="18"/>
        </w:rPr>
      </w:pPr>
    </w:p>
    <w:p w14:paraId="684CD52C" w14:textId="100F6C84" w:rsidR="13F6B7A7" w:rsidRDefault="744166BD" w:rsidP="3BE22A7B">
      <w:pPr>
        <w:spacing w:line="240" w:lineRule="exact"/>
        <w:rPr>
          <w:rFonts w:ascii="Verdana" w:hAnsi="Verdana" w:cstheme="minorBidi"/>
          <w:i/>
          <w:iCs/>
          <w:sz w:val="18"/>
          <w:szCs w:val="18"/>
        </w:rPr>
      </w:pPr>
      <w:r w:rsidRPr="3BE22A7B">
        <w:rPr>
          <w:rFonts w:ascii="Verdana" w:hAnsi="Verdana" w:cstheme="minorBidi"/>
          <w:b/>
          <w:bCs/>
          <w:i/>
          <w:iCs/>
          <w:sz w:val="18"/>
          <w:szCs w:val="18"/>
        </w:rPr>
        <w:t>Note</w:t>
      </w:r>
      <w:r w:rsidRPr="3BE22A7B">
        <w:rPr>
          <w:rFonts w:ascii="Verdana" w:hAnsi="Verdana" w:cstheme="minorBidi"/>
          <w:i/>
          <w:iCs/>
          <w:sz w:val="18"/>
          <w:szCs w:val="18"/>
        </w:rPr>
        <w:t xml:space="preserve">: Adequate risk management consisting of a risk analysis </w:t>
      </w:r>
      <w:r w:rsidR="79011F9E" w:rsidRPr="3BE22A7B">
        <w:rPr>
          <w:rFonts w:ascii="Verdana" w:hAnsi="Verdana" w:cstheme="minorBidi"/>
          <w:i/>
          <w:iCs/>
          <w:sz w:val="18"/>
          <w:szCs w:val="18"/>
        </w:rPr>
        <w:t>and reduction</w:t>
      </w:r>
      <w:r w:rsidRPr="3BE22A7B">
        <w:rPr>
          <w:rFonts w:ascii="Verdana" w:hAnsi="Verdana" w:cstheme="minorBidi"/>
          <w:i/>
          <w:iCs/>
          <w:sz w:val="18"/>
          <w:szCs w:val="18"/>
        </w:rPr>
        <w:t xml:space="preserve"> measures is </w:t>
      </w:r>
      <w:r w:rsidR="79CC3184" w:rsidRPr="3BE22A7B">
        <w:rPr>
          <w:rFonts w:ascii="Verdana" w:hAnsi="Verdana" w:cstheme="minorBidi"/>
          <w:i/>
          <w:iCs/>
          <w:sz w:val="18"/>
          <w:szCs w:val="18"/>
        </w:rPr>
        <w:t>necessary</w:t>
      </w:r>
      <w:r w:rsidRPr="3BE22A7B">
        <w:rPr>
          <w:rFonts w:ascii="Verdana" w:hAnsi="Verdana" w:cstheme="minorBidi"/>
          <w:i/>
          <w:iCs/>
          <w:sz w:val="18"/>
          <w:szCs w:val="18"/>
        </w:rPr>
        <w:t xml:space="preserve">, for example </w:t>
      </w:r>
      <w:r w:rsidR="52ECC6FB" w:rsidRPr="3BE22A7B">
        <w:rPr>
          <w:rFonts w:ascii="Verdana" w:hAnsi="Verdana" w:cstheme="minorBidi"/>
          <w:i/>
          <w:iCs/>
          <w:sz w:val="18"/>
          <w:szCs w:val="18"/>
        </w:rPr>
        <w:t>when</w:t>
      </w:r>
      <w:r w:rsidRPr="3BE22A7B">
        <w:rPr>
          <w:rFonts w:ascii="Verdana" w:hAnsi="Verdana" w:cstheme="minorBidi"/>
          <w:i/>
          <w:iCs/>
          <w:sz w:val="18"/>
          <w:szCs w:val="18"/>
        </w:rPr>
        <w:t xml:space="preserve"> importing hardware and </w:t>
      </w:r>
      <w:r w:rsidR="46A75B3F" w:rsidRPr="3BE22A7B">
        <w:rPr>
          <w:rFonts w:ascii="Verdana" w:hAnsi="Verdana" w:cstheme="minorBidi"/>
          <w:i/>
          <w:iCs/>
          <w:sz w:val="18"/>
          <w:szCs w:val="18"/>
        </w:rPr>
        <w:t xml:space="preserve">for </w:t>
      </w:r>
      <w:r w:rsidRPr="3BE22A7B">
        <w:rPr>
          <w:rFonts w:ascii="Verdana" w:hAnsi="Verdana" w:cstheme="minorBidi"/>
          <w:i/>
          <w:iCs/>
          <w:sz w:val="18"/>
          <w:szCs w:val="18"/>
        </w:rPr>
        <w:t>stakeholder management.</w:t>
      </w:r>
    </w:p>
    <w:p w14:paraId="6B91F351" w14:textId="3A6D2A96" w:rsidR="4BA580FB" w:rsidRDefault="4BA580FB" w:rsidP="4BA580FB">
      <w:pPr>
        <w:spacing w:line="240" w:lineRule="exact"/>
        <w:rPr>
          <w:rFonts w:ascii="Verdana" w:hAnsi="Verdana" w:cstheme="minorBidi"/>
          <w:i/>
          <w:iCs/>
          <w:sz w:val="18"/>
          <w:szCs w:val="18"/>
        </w:rPr>
      </w:pPr>
    </w:p>
    <w:p w14:paraId="0E440F1E" w14:textId="0513DA59" w:rsidR="004B5A12" w:rsidRPr="002371F6" w:rsidRDefault="27F8F5EB" w:rsidP="002371F6">
      <w:pPr>
        <w:pStyle w:val="Kop1"/>
      </w:pPr>
      <w:r w:rsidRPr="002371F6">
        <w:t>Financial</w:t>
      </w:r>
    </w:p>
    <w:p w14:paraId="08F9207B" w14:textId="0E5D290E" w:rsidR="00B80AA2" w:rsidRPr="00A05FB6" w:rsidRDefault="16994367" w:rsidP="002371F6">
      <w:pPr>
        <w:pStyle w:val="Kop2"/>
      </w:pPr>
      <w:r>
        <w:t xml:space="preserve">Explain the budget in further detail in </w:t>
      </w:r>
      <w:bookmarkStart w:id="8" w:name="_Hlk219116844"/>
      <w:r>
        <w:t xml:space="preserve">Annex IV Project </w:t>
      </w:r>
      <w:r w:rsidR="76353367">
        <w:t>b</w:t>
      </w:r>
      <w:r>
        <w:t xml:space="preserve">udget </w:t>
      </w:r>
      <w:r w:rsidR="7C3F5ABE">
        <w:t>c</w:t>
      </w:r>
      <w:r>
        <w:t xml:space="preserve">alculation and </w:t>
      </w:r>
      <w:r w:rsidR="4E539D2F">
        <w:t>r</w:t>
      </w:r>
      <w:r>
        <w:t xml:space="preserve">ealisation </w:t>
      </w:r>
      <w:r w:rsidR="452DD469">
        <w:t>t</w:t>
      </w:r>
      <w:r>
        <w:t>ool</w:t>
      </w:r>
      <w:r w:rsidR="4CDE6C00">
        <w:t xml:space="preserve"> (please read the instructions in Annex IV)</w:t>
      </w:r>
      <w:bookmarkEnd w:id="8"/>
      <w:r>
        <w:t>.</w:t>
      </w:r>
    </w:p>
    <w:p w14:paraId="585FB904" w14:textId="77777777" w:rsidR="00B80AA2" w:rsidRPr="00A05FB6" w:rsidRDefault="00B80AA2" w:rsidP="00A05FB6">
      <w:pPr>
        <w:spacing w:line="240" w:lineRule="exact"/>
        <w:contextualSpacing/>
        <w:rPr>
          <w:rFonts w:ascii="Verdana" w:hAnsi="Verdana" w:cstheme="minorBidi"/>
          <w:sz w:val="18"/>
          <w:szCs w:val="18"/>
        </w:rPr>
      </w:pPr>
    </w:p>
    <w:p w14:paraId="6B49C058" w14:textId="6AE8634D" w:rsidR="00D40574" w:rsidRDefault="13F6B7A7" w:rsidP="4BA580FB">
      <w:pPr>
        <w:spacing w:line="240" w:lineRule="exact"/>
        <w:ind w:left="510" w:hanging="510"/>
        <w:rPr>
          <w:rFonts w:ascii="Verdana" w:hAnsi="Verdana"/>
          <w:sz w:val="18"/>
          <w:szCs w:val="18"/>
        </w:rPr>
      </w:pPr>
      <w:r w:rsidRPr="4BA580FB">
        <w:rPr>
          <w:rFonts w:ascii="Verdana" w:hAnsi="Verdana"/>
          <w:sz w:val="18"/>
          <w:szCs w:val="18"/>
        </w:rPr>
        <w:t>If relevant, please answer the following questions:</w:t>
      </w:r>
    </w:p>
    <w:p w14:paraId="70367901" w14:textId="77777777" w:rsidR="00D40574" w:rsidRDefault="00D40574">
      <w:pPr>
        <w:suppressAutoHyphens w:val="0"/>
        <w:spacing w:after="160" w:line="259" w:lineRule="auto"/>
        <w:rPr>
          <w:rFonts w:ascii="Verdana" w:hAnsi="Verdana"/>
          <w:sz w:val="18"/>
          <w:szCs w:val="18"/>
        </w:rPr>
      </w:pPr>
      <w:r>
        <w:rPr>
          <w:rFonts w:ascii="Verdana" w:hAnsi="Verdana"/>
          <w:sz w:val="18"/>
          <w:szCs w:val="18"/>
        </w:rPr>
        <w:br w:type="page"/>
      </w:r>
    </w:p>
    <w:p w14:paraId="0764CD68" w14:textId="47F52230" w:rsidR="00B80AA2" w:rsidRPr="00203947" w:rsidRDefault="2A99456E" w:rsidP="3BE22A7B">
      <w:pPr>
        <w:spacing w:line="240" w:lineRule="exact"/>
        <w:rPr>
          <w:rFonts w:ascii="Verdana" w:hAnsi="Verdana"/>
          <w:sz w:val="18"/>
          <w:szCs w:val="18"/>
        </w:rPr>
      </w:pPr>
      <w:r w:rsidRPr="3BE22A7B">
        <w:rPr>
          <w:rFonts w:ascii="Verdana" w:hAnsi="Verdana"/>
          <w:sz w:val="18"/>
          <w:szCs w:val="18"/>
        </w:rPr>
        <w:lastRenderedPageBreak/>
        <w:t>17</w:t>
      </w:r>
      <w:r w:rsidR="4CCDFEFA" w:rsidRPr="3BE22A7B">
        <w:rPr>
          <w:rFonts w:ascii="Verdana" w:hAnsi="Verdana"/>
          <w:sz w:val="18"/>
          <w:szCs w:val="18"/>
        </w:rPr>
        <w:t>a.</w:t>
      </w:r>
      <w:r w:rsidR="6B3A71D9" w:rsidRPr="3BE22A7B">
        <w:rPr>
          <w:rFonts w:ascii="Verdana" w:hAnsi="Verdana"/>
          <w:sz w:val="18"/>
          <w:szCs w:val="18"/>
        </w:rPr>
        <w:t xml:space="preserve"> </w:t>
      </w:r>
      <w:r w:rsidR="0A221DBE" w:rsidRPr="3BE22A7B">
        <w:rPr>
          <w:rFonts w:ascii="Verdana" w:hAnsi="Verdana"/>
          <w:sz w:val="18"/>
          <w:szCs w:val="18"/>
        </w:rPr>
        <w:t xml:space="preserve">How </w:t>
      </w:r>
      <w:r w:rsidR="53BAF95A" w:rsidRPr="3BE22A7B">
        <w:rPr>
          <w:rFonts w:ascii="Verdana" w:hAnsi="Verdana"/>
          <w:sz w:val="18"/>
          <w:szCs w:val="18"/>
        </w:rPr>
        <w:t>were</w:t>
      </w:r>
      <w:r w:rsidR="0A221DBE" w:rsidRPr="3BE22A7B">
        <w:rPr>
          <w:rFonts w:ascii="Verdana" w:hAnsi="Verdana"/>
          <w:sz w:val="18"/>
          <w:szCs w:val="18"/>
        </w:rPr>
        <w:t xml:space="preserve"> hardware costs (including facilities) calculated</w:t>
      </w:r>
      <w:r w:rsidR="35724127" w:rsidRPr="3BE22A7B">
        <w:rPr>
          <w:rFonts w:ascii="Verdana" w:hAnsi="Verdana"/>
          <w:sz w:val="18"/>
          <w:szCs w:val="18"/>
        </w:rPr>
        <w:t>?</w:t>
      </w:r>
      <w:r w:rsidR="082276E6" w:rsidRPr="3BE22A7B">
        <w:rPr>
          <w:rFonts w:ascii="Verdana" w:hAnsi="Verdana"/>
          <w:sz w:val="18"/>
          <w:szCs w:val="18"/>
        </w:rPr>
        <w:t xml:space="preserve"> </w:t>
      </w:r>
      <w:r w:rsidR="2AA04ECA" w:rsidRPr="3BE22A7B">
        <w:rPr>
          <w:rFonts w:ascii="Verdana" w:hAnsi="Verdana"/>
          <w:sz w:val="18"/>
          <w:szCs w:val="18"/>
        </w:rPr>
        <w:t>W</w:t>
      </w:r>
      <w:r w:rsidR="082276E6" w:rsidRPr="3BE22A7B">
        <w:rPr>
          <w:rFonts w:ascii="Verdana" w:hAnsi="Verdana"/>
          <w:sz w:val="18"/>
          <w:szCs w:val="18"/>
        </w:rPr>
        <w:t xml:space="preserve">hat </w:t>
      </w:r>
      <w:r w:rsidR="66A1CF8A" w:rsidRPr="3BE22A7B">
        <w:rPr>
          <w:rFonts w:ascii="Verdana" w:hAnsi="Verdana"/>
          <w:sz w:val="18"/>
          <w:szCs w:val="18"/>
        </w:rPr>
        <w:t xml:space="preserve">depreciation costs </w:t>
      </w:r>
      <w:r w:rsidR="3E7B213A" w:rsidRPr="3BE22A7B">
        <w:rPr>
          <w:rFonts w:ascii="Verdana" w:hAnsi="Verdana"/>
          <w:sz w:val="18"/>
          <w:szCs w:val="18"/>
        </w:rPr>
        <w:t>were</w:t>
      </w:r>
      <w:r w:rsidR="66A1CF8A" w:rsidRPr="3BE22A7B">
        <w:rPr>
          <w:rFonts w:ascii="Verdana" w:hAnsi="Verdana"/>
          <w:sz w:val="18"/>
          <w:szCs w:val="18"/>
        </w:rPr>
        <w:t xml:space="preserve"> used</w:t>
      </w:r>
      <w:r w:rsidR="0A221DBE" w:rsidRPr="3BE22A7B">
        <w:rPr>
          <w:rFonts w:ascii="Verdana" w:hAnsi="Verdana"/>
          <w:sz w:val="18"/>
          <w:szCs w:val="18"/>
        </w:rPr>
        <w:t>?</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663D3E40" w14:textId="77777777" w:rsidTr="00634A8F">
        <w:trPr>
          <w:trHeight w:val="300"/>
        </w:trPr>
        <w:tc>
          <w:tcPr>
            <w:tcW w:w="9351" w:type="dxa"/>
            <w:shd w:val="clear" w:color="auto" w:fill="FBFBFB"/>
          </w:tcPr>
          <w:p w14:paraId="1EB0230C" w14:textId="77777777" w:rsidR="007477C6" w:rsidRDefault="007477C6" w:rsidP="0049624A">
            <w:pPr>
              <w:pStyle w:val="paragraph"/>
              <w:rPr>
                <w:rFonts w:ascii="Verdana" w:hAnsi="Verdana" w:cs="Segoe UI"/>
                <w:b/>
                <w:bCs/>
                <w:sz w:val="18"/>
                <w:szCs w:val="18"/>
                <w:lang w:val="en-GB"/>
              </w:rPr>
            </w:pPr>
          </w:p>
        </w:tc>
      </w:tr>
    </w:tbl>
    <w:p w14:paraId="156B043F" w14:textId="5FF16885" w:rsidR="4BA580FB" w:rsidRDefault="4BA580FB" w:rsidP="4BA580FB">
      <w:pPr>
        <w:spacing w:line="240" w:lineRule="exact"/>
        <w:rPr>
          <w:rFonts w:ascii="Verdana" w:hAnsi="Verdana"/>
          <w:i/>
          <w:iCs/>
          <w:sz w:val="18"/>
          <w:szCs w:val="18"/>
        </w:rPr>
      </w:pPr>
    </w:p>
    <w:p w14:paraId="4128D5BD" w14:textId="3C81470F" w:rsidR="00B80AA2" w:rsidRPr="00203947" w:rsidRDefault="3BBB185B" w:rsidP="241CCE44">
      <w:pPr>
        <w:pStyle w:val="Lijstalinea"/>
        <w:spacing w:line="240" w:lineRule="exact"/>
        <w:ind w:left="0"/>
        <w:rPr>
          <w:rFonts w:ascii="Verdana" w:hAnsi="Verdana"/>
          <w:sz w:val="18"/>
          <w:szCs w:val="18"/>
        </w:rPr>
      </w:pPr>
      <w:r w:rsidRPr="241CCE44">
        <w:rPr>
          <w:rFonts w:ascii="Verdana" w:hAnsi="Verdana"/>
          <w:sz w:val="18"/>
          <w:szCs w:val="18"/>
        </w:rPr>
        <w:t>17</w:t>
      </w:r>
      <w:r w:rsidR="2B5ECD9D" w:rsidRPr="241CCE44">
        <w:rPr>
          <w:rFonts w:ascii="Verdana" w:hAnsi="Verdana"/>
          <w:sz w:val="18"/>
          <w:szCs w:val="18"/>
        </w:rPr>
        <w:t>b.</w:t>
      </w:r>
      <w:r w:rsidR="467BA3C4" w:rsidRPr="241CCE44">
        <w:rPr>
          <w:rFonts w:ascii="Verdana" w:hAnsi="Verdana"/>
          <w:sz w:val="18"/>
          <w:szCs w:val="18"/>
        </w:rPr>
        <w:t xml:space="preserve"> </w:t>
      </w:r>
      <w:r w:rsidR="28F9B888" w:rsidRPr="241CCE44">
        <w:rPr>
          <w:rFonts w:ascii="Verdana" w:hAnsi="Verdana"/>
          <w:sz w:val="18"/>
          <w:szCs w:val="18"/>
        </w:rPr>
        <w:t xml:space="preserve">Which third-party costs </w:t>
      </w:r>
      <w:r w:rsidR="50DD099C" w:rsidRPr="241CCE44">
        <w:rPr>
          <w:rFonts w:ascii="Verdana" w:hAnsi="Verdana"/>
          <w:sz w:val="18"/>
          <w:szCs w:val="18"/>
        </w:rPr>
        <w:t>were</w:t>
      </w:r>
      <w:r w:rsidR="28F9B888" w:rsidRPr="241CCE44">
        <w:rPr>
          <w:rFonts w:ascii="Verdana" w:hAnsi="Verdana"/>
          <w:sz w:val="18"/>
          <w:szCs w:val="18"/>
        </w:rPr>
        <w:t xml:space="preserve"> submitted</w:t>
      </w:r>
      <w:r w:rsidR="65DC1D3D" w:rsidRPr="241CCE44">
        <w:rPr>
          <w:rFonts w:ascii="Verdana" w:hAnsi="Verdana"/>
          <w:sz w:val="18"/>
          <w:szCs w:val="18"/>
        </w:rPr>
        <w:t>,</w:t>
      </w:r>
      <w:r w:rsidR="28F9B888" w:rsidRPr="241CCE44">
        <w:rPr>
          <w:rFonts w:ascii="Verdana" w:hAnsi="Verdana"/>
          <w:sz w:val="18"/>
          <w:szCs w:val="18"/>
        </w:rPr>
        <w:t xml:space="preserve"> and why?</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A458C14" w14:textId="77777777" w:rsidTr="00634A8F">
        <w:trPr>
          <w:trHeight w:val="300"/>
        </w:trPr>
        <w:tc>
          <w:tcPr>
            <w:tcW w:w="9351" w:type="dxa"/>
            <w:shd w:val="clear" w:color="auto" w:fill="FBFBFB"/>
          </w:tcPr>
          <w:p w14:paraId="568A149C" w14:textId="77777777" w:rsidR="007477C6" w:rsidRDefault="007477C6" w:rsidP="0049624A">
            <w:pPr>
              <w:pStyle w:val="paragraph"/>
              <w:rPr>
                <w:rFonts w:ascii="Verdana" w:hAnsi="Verdana" w:cs="Segoe UI"/>
                <w:b/>
                <w:bCs/>
                <w:sz w:val="18"/>
                <w:szCs w:val="18"/>
                <w:lang w:val="en-GB"/>
              </w:rPr>
            </w:pPr>
          </w:p>
        </w:tc>
      </w:tr>
    </w:tbl>
    <w:p w14:paraId="128E65D2" w14:textId="1BDC1380" w:rsidR="4BA580FB" w:rsidRDefault="4BA580FB" w:rsidP="4BA580FB">
      <w:pPr>
        <w:pStyle w:val="Lijstalinea"/>
        <w:spacing w:line="240" w:lineRule="exact"/>
        <w:ind w:left="0"/>
        <w:rPr>
          <w:rFonts w:ascii="Verdana" w:hAnsi="Verdana"/>
          <w:sz w:val="18"/>
          <w:szCs w:val="18"/>
        </w:rPr>
      </w:pPr>
    </w:p>
    <w:p w14:paraId="5E3F43E3" w14:textId="10CE9228" w:rsidR="1A16AD36" w:rsidRDefault="48811AD1" w:rsidP="00D40574">
      <w:pPr>
        <w:pStyle w:val="Lijstalinea"/>
        <w:spacing w:line="240" w:lineRule="exact"/>
        <w:ind w:left="0"/>
        <w:rPr>
          <w:rFonts w:ascii="Verdana" w:hAnsi="Verdana"/>
          <w:sz w:val="18"/>
          <w:szCs w:val="18"/>
        </w:rPr>
      </w:pPr>
      <w:r w:rsidRPr="241CCE44">
        <w:rPr>
          <w:rFonts w:ascii="Verdana" w:hAnsi="Verdana"/>
          <w:sz w:val="18"/>
          <w:szCs w:val="18"/>
        </w:rPr>
        <w:t>17</w:t>
      </w:r>
      <w:r w:rsidR="5C4F622E" w:rsidRPr="241CCE44">
        <w:rPr>
          <w:rFonts w:ascii="Verdana" w:hAnsi="Verdana"/>
          <w:sz w:val="18"/>
          <w:szCs w:val="18"/>
        </w:rPr>
        <w:t>c.</w:t>
      </w:r>
      <w:r w:rsidRPr="241CCE44">
        <w:rPr>
          <w:rFonts w:ascii="Verdana" w:hAnsi="Verdana"/>
          <w:sz w:val="18"/>
          <w:szCs w:val="18"/>
        </w:rPr>
        <w:t xml:space="preserve"> </w:t>
      </w:r>
      <w:r w:rsidR="28F9B888" w:rsidRPr="241CCE44">
        <w:rPr>
          <w:rFonts w:ascii="Verdana" w:hAnsi="Verdana"/>
          <w:sz w:val="18"/>
          <w:szCs w:val="18"/>
        </w:rPr>
        <w:t>Does the own contribution of cluster members consist of own resources, or are there</w:t>
      </w:r>
      <w:r w:rsidR="783E01B3" w:rsidRPr="241CCE44">
        <w:rPr>
          <w:rFonts w:ascii="Verdana" w:hAnsi="Verdana"/>
          <w:sz w:val="18"/>
          <w:szCs w:val="18"/>
        </w:rPr>
        <w:t xml:space="preserve"> </w:t>
      </w:r>
      <w:r w:rsidR="28F9B888" w:rsidRPr="241CCE44">
        <w:rPr>
          <w:rFonts w:ascii="Verdana" w:hAnsi="Verdana"/>
          <w:sz w:val="18"/>
          <w:szCs w:val="18"/>
        </w:rPr>
        <w:t xml:space="preserve">contributions/subsidies </w:t>
      </w:r>
      <w:r w:rsidR="070E7AD4" w:rsidRPr="241CCE44">
        <w:rPr>
          <w:rFonts w:ascii="Verdana" w:hAnsi="Verdana"/>
          <w:sz w:val="18"/>
          <w:szCs w:val="18"/>
        </w:rPr>
        <w:t>from</w:t>
      </w:r>
      <w:r w:rsidR="28F9B888" w:rsidRPr="241CCE44">
        <w:rPr>
          <w:rFonts w:ascii="Verdana" w:hAnsi="Verdana"/>
          <w:sz w:val="18"/>
          <w:szCs w:val="18"/>
        </w:rPr>
        <w:t xml:space="preserve"> third parties?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1F5176F1" w14:textId="77777777" w:rsidTr="00634A8F">
        <w:trPr>
          <w:trHeight w:val="300"/>
        </w:trPr>
        <w:tc>
          <w:tcPr>
            <w:tcW w:w="9351" w:type="dxa"/>
            <w:shd w:val="clear" w:color="auto" w:fill="FBFBFB"/>
          </w:tcPr>
          <w:p w14:paraId="291B81DB" w14:textId="77777777" w:rsidR="007477C6" w:rsidRDefault="007477C6" w:rsidP="0049624A">
            <w:pPr>
              <w:pStyle w:val="paragraph"/>
              <w:rPr>
                <w:rFonts w:ascii="Verdana" w:hAnsi="Verdana" w:cs="Segoe UI"/>
                <w:b/>
                <w:bCs/>
                <w:sz w:val="18"/>
                <w:szCs w:val="18"/>
                <w:lang w:val="en-GB"/>
              </w:rPr>
            </w:pPr>
          </w:p>
        </w:tc>
      </w:tr>
    </w:tbl>
    <w:p w14:paraId="5BED4282" w14:textId="48DA4D32" w:rsidR="4BA580FB" w:rsidRDefault="4BA580FB" w:rsidP="4BA580FB">
      <w:pPr>
        <w:pStyle w:val="Lijstalinea"/>
        <w:spacing w:line="240" w:lineRule="exact"/>
        <w:ind w:left="510" w:hanging="510"/>
        <w:rPr>
          <w:rFonts w:ascii="Verdana" w:hAnsi="Verdana"/>
          <w:sz w:val="18"/>
          <w:szCs w:val="18"/>
        </w:rPr>
      </w:pPr>
    </w:p>
    <w:p w14:paraId="59E8C9DE" w14:textId="602B3E8A" w:rsidR="2F24C960" w:rsidRDefault="2F24C960" w:rsidP="4BA580FB">
      <w:pPr>
        <w:spacing w:line="240" w:lineRule="exact"/>
        <w:rPr>
          <w:rFonts w:ascii="Verdana" w:hAnsi="Verdana"/>
          <w:sz w:val="18"/>
          <w:szCs w:val="18"/>
        </w:rPr>
      </w:pPr>
      <w:r w:rsidRPr="4BA580FB">
        <w:rPr>
          <w:rFonts w:ascii="Verdana" w:hAnsi="Verdana"/>
          <w:sz w:val="18"/>
          <w:szCs w:val="18"/>
        </w:rPr>
        <w:t>17</w:t>
      </w:r>
      <w:r w:rsidR="64798669" w:rsidRPr="4BA580FB">
        <w:rPr>
          <w:rFonts w:ascii="Verdana" w:hAnsi="Verdana"/>
          <w:sz w:val="18"/>
          <w:szCs w:val="18"/>
        </w:rPr>
        <w:t xml:space="preserve">d. </w:t>
      </w:r>
      <w:r w:rsidR="2205E72B" w:rsidRPr="4BA580FB">
        <w:rPr>
          <w:rFonts w:ascii="Verdana" w:hAnsi="Verdana"/>
          <w:sz w:val="18"/>
          <w:szCs w:val="18"/>
        </w:rPr>
        <w:t>Do you expect project-related revenues?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028F9270" w14:textId="77777777" w:rsidTr="00634A8F">
        <w:trPr>
          <w:trHeight w:val="300"/>
        </w:trPr>
        <w:tc>
          <w:tcPr>
            <w:tcW w:w="9351" w:type="dxa"/>
            <w:shd w:val="clear" w:color="auto" w:fill="FBFBFB"/>
          </w:tcPr>
          <w:p w14:paraId="134CC0DD" w14:textId="77777777" w:rsidR="007477C6" w:rsidRDefault="007477C6" w:rsidP="0049624A">
            <w:pPr>
              <w:pStyle w:val="paragraph"/>
              <w:rPr>
                <w:rFonts w:ascii="Verdana" w:hAnsi="Verdana" w:cs="Segoe UI"/>
                <w:b/>
                <w:bCs/>
                <w:sz w:val="18"/>
                <w:szCs w:val="18"/>
                <w:lang w:val="en-GB"/>
              </w:rPr>
            </w:pPr>
          </w:p>
        </w:tc>
      </w:tr>
    </w:tbl>
    <w:p w14:paraId="35541520" w14:textId="77777777" w:rsidR="000701E2" w:rsidRPr="00937A9F" w:rsidRDefault="000701E2" w:rsidP="00A05FB6">
      <w:pPr>
        <w:spacing w:line="240" w:lineRule="exact"/>
        <w:rPr>
          <w:rFonts w:ascii="Verdana" w:hAnsi="Verdana" w:cstheme="minorHAnsi"/>
          <w:b/>
          <w:bCs/>
          <w:i/>
          <w:iCs/>
          <w:sz w:val="18"/>
          <w:szCs w:val="18"/>
        </w:rPr>
      </w:pPr>
    </w:p>
    <w:p w14:paraId="696F4408" w14:textId="2C60D6A4" w:rsidR="00B80AA2" w:rsidRPr="00937A9F" w:rsidRDefault="302C047E" w:rsidP="241CCE44">
      <w:pPr>
        <w:spacing w:line="240" w:lineRule="exact"/>
        <w:rPr>
          <w:rFonts w:ascii="Verdana" w:hAnsi="Verdana" w:cstheme="minorBidi"/>
          <w:b/>
          <w:bCs/>
          <w:i/>
          <w:iCs/>
          <w:sz w:val="18"/>
          <w:szCs w:val="18"/>
        </w:rPr>
      </w:pPr>
      <w:r w:rsidRPr="241CCE44">
        <w:rPr>
          <w:rFonts w:ascii="Verdana" w:hAnsi="Verdana" w:cstheme="minorBidi"/>
          <w:b/>
          <w:bCs/>
          <w:i/>
          <w:iCs/>
          <w:sz w:val="18"/>
          <w:szCs w:val="18"/>
        </w:rPr>
        <w:t>Note</w:t>
      </w:r>
      <w:r w:rsidRPr="241CCE44">
        <w:rPr>
          <w:rFonts w:ascii="Verdana" w:hAnsi="Verdana" w:cstheme="minorBidi"/>
          <w:i/>
          <w:iCs/>
          <w:sz w:val="18"/>
          <w:szCs w:val="18"/>
        </w:rPr>
        <w:t xml:space="preserve">: The project budget </w:t>
      </w:r>
      <w:r w:rsidR="7B9C5D4D" w:rsidRPr="241CCE44">
        <w:rPr>
          <w:rFonts w:ascii="Verdana" w:hAnsi="Verdana" w:cstheme="minorBidi"/>
          <w:i/>
          <w:iCs/>
          <w:sz w:val="18"/>
          <w:szCs w:val="18"/>
        </w:rPr>
        <w:t>should be</w:t>
      </w:r>
      <w:r w:rsidRPr="241CCE44">
        <w:rPr>
          <w:rFonts w:ascii="Verdana" w:hAnsi="Verdana" w:cstheme="minorBidi"/>
          <w:i/>
          <w:iCs/>
          <w:sz w:val="18"/>
          <w:szCs w:val="18"/>
        </w:rPr>
        <w:t xml:space="preserve"> reasonable and feasible.</w:t>
      </w:r>
    </w:p>
    <w:p w14:paraId="328D23AB" w14:textId="77777777" w:rsidR="00B80AA2" w:rsidRPr="00A05FB6" w:rsidRDefault="00B80AA2" w:rsidP="00A05FB6">
      <w:pPr>
        <w:spacing w:line="240" w:lineRule="exact"/>
        <w:rPr>
          <w:rFonts w:ascii="Verdana" w:hAnsi="Verdana" w:cstheme="minorHAnsi"/>
          <w:b/>
          <w:bCs/>
          <w:sz w:val="18"/>
          <w:szCs w:val="18"/>
        </w:rPr>
      </w:pPr>
    </w:p>
    <w:p w14:paraId="4028B0D8" w14:textId="77E88A57" w:rsidR="000E7DF2" w:rsidRPr="002371F6" w:rsidRDefault="00E92649" w:rsidP="002371F6">
      <w:pPr>
        <w:pStyle w:val="Kop1"/>
      </w:pPr>
      <w:bookmarkStart w:id="9" w:name="_Hlk222908272"/>
      <w:r w:rsidRPr="002371F6">
        <w:t>Responsible Business Conduct (RBC)</w:t>
      </w:r>
    </w:p>
    <w:bookmarkEnd w:id="9"/>
    <w:p w14:paraId="11F39AC8" w14:textId="2C919530" w:rsidR="005C3E75" w:rsidRPr="00937A9F" w:rsidRDefault="744166BD" w:rsidP="3BE22A7B">
      <w:pPr>
        <w:pStyle w:val="Kop2"/>
        <w:spacing w:line="240" w:lineRule="exact"/>
        <w:rPr>
          <w:rFonts w:cstheme="minorBidi"/>
        </w:rPr>
      </w:pPr>
      <w:r w:rsidRPr="3BE22A7B">
        <w:t>Indicate the social and environmental risks that are most applicable to your project</w:t>
      </w:r>
      <w:r w:rsidR="7290C5E9" w:rsidRPr="3BE22A7B">
        <w:t>.</w:t>
      </w:r>
      <w:r w:rsidRPr="3BE22A7B">
        <w:t xml:space="preserve"> </w:t>
      </w:r>
      <w:r w:rsidR="597021E1" w:rsidRPr="3BE22A7B">
        <w:t xml:space="preserve">Use </w:t>
      </w:r>
      <w:r w:rsidRPr="3BE22A7B">
        <w:t xml:space="preserve">the </w:t>
      </w:r>
      <w:hyperlink r:id="rId16">
        <w:r w:rsidRPr="3BE22A7B">
          <w:rPr>
            <w:rStyle w:val="Hyperlink"/>
            <w:rFonts w:ascii="Verdana" w:eastAsia="Verdana" w:hAnsi="Verdana" w:cs="Verdana"/>
            <w:color w:val="2F5496" w:themeColor="accent1" w:themeShade="BF"/>
          </w:rPr>
          <w:t>CSR Risk Check</w:t>
        </w:r>
      </w:hyperlink>
      <w:r w:rsidRPr="3BE22A7B">
        <w:rPr>
          <w:color w:val="2F5496" w:themeColor="accent1" w:themeShade="BF"/>
        </w:rPr>
        <w:t xml:space="preserve"> </w:t>
      </w:r>
      <w:r w:rsidRPr="3BE22A7B">
        <w:t>tool and other relevant sources</w:t>
      </w:r>
      <w:r w:rsidR="4F549347" w:rsidRPr="3BE22A7B">
        <w:t>,</w:t>
      </w:r>
      <w:r w:rsidRPr="3BE22A7B">
        <w:t xml:space="preserve"> such as</w:t>
      </w:r>
      <w:r w:rsidR="5895874F" w:rsidRPr="3BE22A7B">
        <w:t xml:space="preserve"> the</w:t>
      </w:r>
      <w:r w:rsidRPr="3BE22A7B">
        <w:t xml:space="preserve"> </w:t>
      </w:r>
      <w:hyperlink r:id="rId17">
        <w:r w:rsidRPr="3BE22A7B">
          <w:rPr>
            <w:rStyle w:val="Hyperlink"/>
            <w:rFonts w:ascii="Verdana" w:eastAsia="Verdana" w:hAnsi="Verdana" w:cs="Verdana"/>
          </w:rPr>
          <w:t>RVO Gender Guide</w:t>
        </w:r>
      </w:hyperlink>
      <w:r w:rsidRPr="3BE22A7B">
        <w:t xml:space="preserve">, Transparency International, OECD, </w:t>
      </w:r>
      <w:r w:rsidR="354C4C8C" w:rsidRPr="3BE22A7B">
        <w:t xml:space="preserve">the </w:t>
      </w:r>
      <w:r w:rsidRPr="3BE22A7B">
        <w:t>UN, new</w:t>
      </w:r>
      <w:r w:rsidR="6363D21E" w:rsidRPr="3BE22A7B">
        <w:t>s</w:t>
      </w:r>
      <w:r w:rsidRPr="3BE22A7B">
        <w:t xml:space="preserve"> articles and reports from NGOs.</w:t>
      </w:r>
      <w:r w:rsidR="1031FFFC" w:rsidRPr="3BE22A7B">
        <w:t xml:space="preserve"> </w:t>
      </w:r>
      <w:r w:rsidRPr="3BE22A7B">
        <w:rPr>
          <w:rFonts w:eastAsia="Verdana" w:cs="Verdana"/>
        </w:rPr>
        <w:t>What actions will you take to avoid or reduce these risks?</w:t>
      </w:r>
    </w:p>
    <w:tbl>
      <w:tblPr>
        <w:tblStyle w:val="Tabelraste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A0" w:firstRow="1" w:lastRow="0" w:firstColumn="1" w:lastColumn="0" w:noHBand="1" w:noVBand="1"/>
      </w:tblPr>
      <w:tblGrid>
        <w:gridCol w:w="9351"/>
      </w:tblGrid>
      <w:tr w:rsidR="007477C6" w14:paraId="4721AEFF" w14:textId="77777777" w:rsidTr="00634A8F">
        <w:trPr>
          <w:trHeight w:val="300"/>
        </w:trPr>
        <w:tc>
          <w:tcPr>
            <w:tcW w:w="9351" w:type="dxa"/>
            <w:shd w:val="clear" w:color="auto" w:fill="FBFBFB"/>
          </w:tcPr>
          <w:p w14:paraId="58F19659" w14:textId="685E749E" w:rsidR="007477C6" w:rsidRDefault="007477C6" w:rsidP="0049624A">
            <w:pPr>
              <w:pStyle w:val="paragraph"/>
              <w:rPr>
                <w:rFonts w:ascii="Verdana" w:hAnsi="Verdana" w:cs="Segoe UI"/>
                <w:b/>
                <w:bCs/>
                <w:sz w:val="18"/>
                <w:szCs w:val="18"/>
                <w:lang w:val="en-GB"/>
              </w:rPr>
            </w:pPr>
          </w:p>
        </w:tc>
      </w:tr>
    </w:tbl>
    <w:p w14:paraId="481E2E89" w14:textId="77777777" w:rsidR="00B80AA2" w:rsidRPr="00937A9F" w:rsidRDefault="00B80AA2" w:rsidP="00A05FB6">
      <w:pPr>
        <w:spacing w:line="240" w:lineRule="exact"/>
        <w:rPr>
          <w:rFonts w:ascii="Verdana" w:hAnsi="Verdana" w:cstheme="minorHAnsi"/>
          <w:b/>
          <w:i/>
          <w:iCs/>
          <w:sz w:val="18"/>
          <w:szCs w:val="18"/>
        </w:rPr>
      </w:pPr>
    </w:p>
    <w:p w14:paraId="018E68FE" w14:textId="27902840" w:rsidR="00B80AA2" w:rsidRPr="00937A9F" w:rsidRDefault="302C047E" w:rsidP="241CCE44">
      <w:pPr>
        <w:spacing w:line="240" w:lineRule="exact"/>
        <w:contextualSpacing/>
        <w:rPr>
          <w:rFonts w:ascii="Verdana" w:hAnsi="Verdana" w:cstheme="minorBidi"/>
          <w:i/>
          <w:iCs/>
          <w:sz w:val="18"/>
          <w:szCs w:val="18"/>
        </w:rPr>
      </w:pPr>
      <w:r w:rsidRPr="241CCE44">
        <w:rPr>
          <w:rFonts w:ascii="Verdana" w:hAnsi="Verdana" w:cstheme="minorBidi"/>
          <w:b/>
          <w:bCs/>
          <w:i/>
          <w:iCs/>
          <w:sz w:val="18"/>
          <w:szCs w:val="18"/>
        </w:rPr>
        <w:t>Note</w:t>
      </w:r>
      <w:r w:rsidR="2BE0923C" w:rsidRPr="241CCE44">
        <w:rPr>
          <w:rFonts w:ascii="Verdana" w:hAnsi="Verdana" w:cstheme="minorBidi"/>
          <w:b/>
          <w:bCs/>
          <w:i/>
          <w:iCs/>
          <w:sz w:val="18"/>
          <w:szCs w:val="18"/>
        </w:rPr>
        <w:t xml:space="preserve">: </w:t>
      </w:r>
      <w:r w:rsidRPr="241CCE44">
        <w:rPr>
          <w:rFonts w:ascii="Verdana" w:hAnsi="Verdana" w:cstheme="minorBidi"/>
          <w:i/>
          <w:iCs/>
          <w:sz w:val="18"/>
          <w:szCs w:val="18"/>
        </w:rPr>
        <w:t xml:space="preserve">Companies in the impact cluster must have </w:t>
      </w:r>
      <w:r w:rsidR="6787C71E" w:rsidRPr="241CCE44">
        <w:rPr>
          <w:rFonts w:ascii="Verdana" w:hAnsi="Verdana" w:cstheme="minorBidi"/>
          <w:i/>
          <w:iCs/>
          <w:sz w:val="18"/>
          <w:szCs w:val="18"/>
        </w:rPr>
        <w:t>(</w:t>
      </w:r>
      <w:r w:rsidRPr="241CCE44">
        <w:rPr>
          <w:rFonts w:ascii="Verdana" w:hAnsi="Verdana" w:cstheme="minorBidi"/>
          <w:i/>
          <w:iCs/>
          <w:sz w:val="18"/>
          <w:szCs w:val="18"/>
        </w:rPr>
        <w:t>or develop</w:t>
      </w:r>
      <w:r w:rsidR="0F886E11" w:rsidRPr="241CCE44">
        <w:rPr>
          <w:rFonts w:ascii="Verdana" w:hAnsi="Verdana" w:cstheme="minorBidi"/>
          <w:i/>
          <w:iCs/>
          <w:sz w:val="18"/>
          <w:szCs w:val="18"/>
        </w:rPr>
        <w:t>)</w:t>
      </w:r>
      <w:r w:rsidRPr="241CCE44">
        <w:rPr>
          <w:rFonts w:ascii="Verdana" w:hAnsi="Verdana" w:cstheme="minorBidi"/>
          <w:i/>
          <w:iCs/>
          <w:sz w:val="18"/>
          <w:szCs w:val="18"/>
        </w:rPr>
        <w:t xml:space="preserve"> and implement an RBC policy by the end of the inception phase. We also expect impact cluster projects to fulfil an exemplary role in RBC in their sector</w:t>
      </w:r>
      <w:r w:rsidR="63DF764B" w:rsidRPr="241CCE44">
        <w:rPr>
          <w:rFonts w:ascii="Verdana" w:hAnsi="Verdana" w:cstheme="minorBidi"/>
          <w:i/>
          <w:iCs/>
          <w:sz w:val="18"/>
          <w:szCs w:val="18"/>
        </w:rPr>
        <w:t>.</w:t>
      </w:r>
      <w:r w:rsidRPr="241CCE44">
        <w:rPr>
          <w:rFonts w:ascii="Verdana" w:hAnsi="Verdana" w:cstheme="minorBidi"/>
          <w:i/>
          <w:iCs/>
          <w:sz w:val="18"/>
          <w:szCs w:val="18"/>
        </w:rPr>
        <w:t xml:space="preserve"> </w:t>
      </w:r>
      <w:r w:rsidR="66CB1F32" w:rsidRPr="241CCE44">
        <w:rPr>
          <w:rFonts w:ascii="Verdana" w:hAnsi="Verdana" w:cstheme="minorBidi"/>
          <w:i/>
          <w:iCs/>
          <w:sz w:val="18"/>
          <w:szCs w:val="18"/>
        </w:rPr>
        <w:t>Project activities must be positive and</w:t>
      </w:r>
      <w:r w:rsidR="6A8687E9" w:rsidRPr="241CCE44">
        <w:rPr>
          <w:rFonts w:ascii="Verdana" w:hAnsi="Verdana" w:cstheme="minorBidi"/>
          <w:i/>
          <w:iCs/>
          <w:sz w:val="18"/>
          <w:szCs w:val="18"/>
        </w:rPr>
        <w:t xml:space="preserve"> cannot have </w:t>
      </w:r>
      <w:r w:rsidR="66CB1F32" w:rsidRPr="241CCE44">
        <w:rPr>
          <w:rFonts w:ascii="Verdana" w:hAnsi="Verdana" w:cstheme="minorBidi"/>
          <w:i/>
          <w:iCs/>
          <w:sz w:val="18"/>
          <w:szCs w:val="18"/>
        </w:rPr>
        <w:t>adverse impacts</w:t>
      </w:r>
      <w:r w:rsidR="076C2C0D" w:rsidRPr="241CCE44">
        <w:rPr>
          <w:rFonts w:ascii="Verdana" w:hAnsi="Verdana" w:cstheme="minorBidi"/>
          <w:i/>
          <w:iCs/>
          <w:sz w:val="18"/>
          <w:szCs w:val="18"/>
        </w:rPr>
        <w:t>.</w:t>
      </w:r>
    </w:p>
    <w:p w14:paraId="4F5E8CA6" w14:textId="77777777" w:rsidR="00B80AA2" w:rsidRPr="00937A9F" w:rsidRDefault="00B80AA2" w:rsidP="00A05FB6">
      <w:pPr>
        <w:spacing w:line="240" w:lineRule="exact"/>
        <w:rPr>
          <w:rFonts w:ascii="Verdana" w:hAnsi="Verdana" w:cstheme="minorBidi"/>
          <w:i/>
          <w:iCs/>
          <w:sz w:val="18"/>
          <w:szCs w:val="18"/>
        </w:rPr>
      </w:pPr>
    </w:p>
    <w:p w14:paraId="3E229BC0" w14:textId="60E38D75" w:rsidR="00B80AA2" w:rsidRDefault="744166BD" w:rsidP="3BE22A7B">
      <w:pPr>
        <w:spacing w:line="240" w:lineRule="exact"/>
        <w:rPr>
          <w:rFonts w:ascii="Verdana" w:eastAsia="Verdana" w:hAnsi="Verdana" w:cs="Verdana"/>
          <w:i/>
          <w:iCs/>
          <w:sz w:val="18"/>
          <w:szCs w:val="18"/>
        </w:rPr>
      </w:pPr>
      <w:r w:rsidRPr="3BE22A7B">
        <w:rPr>
          <w:rFonts w:ascii="Verdana" w:hAnsi="Verdana" w:cstheme="minorBidi"/>
          <w:i/>
          <w:iCs/>
          <w:sz w:val="18"/>
          <w:szCs w:val="18"/>
        </w:rPr>
        <w:t xml:space="preserve">The risk analysis should focus on the RBC risks of project activities and measures to reduce </w:t>
      </w:r>
      <w:r w:rsidR="2C89167F" w:rsidRPr="3BE22A7B">
        <w:rPr>
          <w:rFonts w:ascii="Verdana" w:hAnsi="Verdana" w:cstheme="minorBidi"/>
          <w:i/>
          <w:iCs/>
          <w:sz w:val="18"/>
          <w:szCs w:val="18"/>
        </w:rPr>
        <w:t>them</w:t>
      </w:r>
      <w:r w:rsidRPr="3BE22A7B">
        <w:rPr>
          <w:rFonts w:ascii="Verdana" w:hAnsi="Verdana" w:cstheme="minorBidi"/>
          <w:i/>
          <w:iCs/>
          <w:sz w:val="18"/>
          <w:szCs w:val="18"/>
        </w:rPr>
        <w:t>.</w:t>
      </w:r>
      <w:r w:rsidR="1F86C5D0" w:rsidRPr="3BE22A7B">
        <w:rPr>
          <w:rFonts w:ascii="Verdana" w:hAnsi="Verdana" w:cstheme="minorBidi"/>
          <w:i/>
          <w:iCs/>
          <w:sz w:val="18"/>
          <w:szCs w:val="18"/>
        </w:rPr>
        <w:t xml:space="preserve"> </w:t>
      </w:r>
      <w:r w:rsidRPr="3BE22A7B">
        <w:rPr>
          <w:rFonts w:ascii="Verdana" w:hAnsi="Verdana" w:cstheme="minorBidi"/>
          <w:i/>
          <w:iCs/>
          <w:sz w:val="18"/>
          <w:szCs w:val="18"/>
        </w:rPr>
        <w:t xml:space="preserve">Identify the risks for each of the </w:t>
      </w:r>
      <w:r w:rsidR="3C0C113D" w:rsidRPr="3BE22A7B">
        <w:rPr>
          <w:rFonts w:ascii="Verdana" w:hAnsi="Verdana" w:cstheme="minorBidi"/>
          <w:i/>
          <w:iCs/>
          <w:sz w:val="18"/>
          <w:szCs w:val="18"/>
        </w:rPr>
        <w:t>5</w:t>
      </w:r>
      <w:r w:rsidRPr="3BE22A7B">
        <w:rPr>
          <w:rFonts w:ascii="Verdana" w:hAnsi="Verdana" w:cstheme="minorBidi"/>
          <w:i/>
          <w:iCs/>
          <w:sz w:val="18"/>
          <w:szCs w:val="18"/>
        </w:rPr>
        <w:t xml:space="preserve"> identified themes below. </w:t>
      </w:r>
      <w:r w:rsidR="0568BE16" w:rsidRPr="3BE22A7B">
        <w:rPr>
          <w:rFonts w:ascii="Verdana" w:eastAsia="Verdana" w:hAnsi="Verdana" w:cs="Verdana"/>
          <w:i/>
          <w:iCs/>
          <w:sz w:val="18"/>
          <w:szCs w:val="18"/>
        </w:rPr>
        <w:t>I</w:t>
      </w:r>
      <w:r w:rsidRPr="3BE22A7B">
        <w:rPr>
          <w:rFonts w:ascii="Verdana" w:eastAsia="Verdana" w:hAnsi="Verdana" w:cs="Verdana"/>
          <w:i/>
          <w:iCs/>
          <w:sz w:val="18"/>
          <w:szCs w:val="18"/>
        </w:rPr>
        <w:t>nclude the likelihood and impact of the</w:t>
      </w:r>
      <w:r w:rsidR="575A70E6" w:rsidRPr="3BE22A7B">
        <w:rPr>
          <w:rFonts w:ascii="Verdana" w:eastAsia="Verdana" w:hAnsi="Verdana" w:cs="Verdana"/>
          <w:i/>
          <w:iCs/>
          <w:sz w:val="18"/>
          <w:szCs w:val="18"/>
        </w:rPr>
        <w:t>se</w:t>
      </w:r>
      <w:r w:rsidRPr="3BE22A7B">
        <w:rPr>
          <w:rFonts w:ascii="Verdana" w:eastAsia="Verdana" w:hAnsi="Verdana" w:cs="Verdana"/>
          <w:i/>
          <w:iCs/>
          <w:sz w:val="18"/>
          <w:szCs w:val="18"/>
        </w:rPr>
        <w:t xml:space="preserve"> risks.</w:t>
      </w:r>
      <w:r w:rsidR="6716A4A8" w:rsidRPr="3BE22A7B">
        <w:rPr>
          <w:rFonts w:ascii="Verdana" w:eastAsia="Verdana" w:hAnsi="Verdana" w:cs="Verdana"/>
          <w:i/>
          <w:iCs/>
          <w:sz w:val="18"/>
          <w:szCs w:val="18"/>
        </w:rPr>
        <w:t xml:space="preserve"> </w:t>
      </w:r>
      <w:r w:rsidRPr="3BE22A7B">
        <w:rPr>
          <w:rFonts w:ascii="Verdana" w:eastAsia="Verdana" w:hAnsi="Verdana" w:cs="Verdana"/>
          <w:i/>
          <w:iCs/>
          <w:sz w:val="18"/>
          <w:szCs w:val="18"/>
        </w:rPr>
        <w:t xml:space="preserve">Describe what actions will be taken to reduce </w:t>
      </w:r>
      <w:r w:rsidR="585A1628" w:rsidRPr="3BE22A7B">
        <w:rPr>
          <w:rFonts w:ascii="Verdana" w:eastAsia="Verdana" w:hAnsi="Verdana" w:cs="Verdana"/>
          <w:i/>
          <w:iCs/>
          <w:sz w:val="18"/>
          <w:szCs w:val="18"/>
        </w:rPr>
        <w:t>the</w:t>
      </w:r>
      <w:r w:rsidR="3337EB57" w:rsidRPr="3BE22A7B">
        <w:rPr>
          <w:rFonts w:ascii="Verdana" w:eastAsia="Verdana" w:hAnsi="Verdana" w:cs="Verdana"/>
          <w:i/>
          <w:iCs/>
          <w:sz w:val="18"/>
          <w:szCs w:val="18"/>
        </w:rPr>
        <w:t>m and</w:t>
      </w:r>
      <w:r w:rsidR="585A1628" w:rsidRPr="3BE22A7B">
        <w:rPr>
          <w:rFonts w:ascii="Verdana" w:eastAsia="Verdana" w:hAnsi="Verdana" w:cs="Verdana"/>
          <w:i/>
          <w:iCs/>
          <w:sz w:val="18"/>
          <w:szCs w:val="18"/>
        </w:rPr>
        <w:t xml:space="preserve"> </w:t>
      </w:r>
      <w:r w:rsidR="3F66FF11" w:rsidRPr="3BE22A7B">
        <w:rPr>
          <w:rFonts w:ascii="Verdana" w:eastAsia="Verdana" w:hAnsi="Verdana" w:cs="Verdana"/>
          <w:i/>
          <w:iCs/>
          <w:sz w:val="18"/>
          <w:szCs w:val="18"/>
        </w:rPr>
        <w:t>i</w:t>
      </w:r>
      <w:r w:rsidRPr="3BE22A7B">
        <w:rPr>
          <w:rFonts w:ascii="Verdana" w:eastAsia="Verdana" w:hAnsi="Verdana" w:cs="Verdana"/>
          <w:i/>
          <w:iCs/>
          <w:sz w:val="18"/>
          <w:szCs w:val="18"/>
        </w:rPr>
        <w:t xml:space="preserve">dentify </w:t>
      </w:r>
      <w:r w:rsidR="5D232B32" w:rsidRPr="3BE22A7B">
        <w:rPr>
          <w:rFonts w:ascii="Verdana" w:eastAsia="Verdana" w:hAnsi="Verdana" w:cs="Verdana"/>
          <w:i/>
          <w:iCs/>
          <w:sz w:val="18"/>
          <w:szCs w:val="18"/>
        </w:rPr>
        <w:t>the</w:t>
      </w:r>
      <w:r w:rsidRPr="3BE22A7B">
        <w:rPr>
          <w:rFonts w:ascii="Verdana" w:eastAsia="Verdana" w:hAnsi="Verdana" w:cs="Verdana"/>
          <w:i/>
          <w:iCs/>
          <w:sz w:val="18"/>
          <w:szCs w:val="18"/>
        </w:rPr>
        <w:t xml:space="preserve"> partner responsible for that specific action.</w:t>
      </w:r>
    </w:p>
    <w:p w14:paraId="124AAB7C" w14:textId="1B945B23" w:rsidR="4BA580FB" w:rsidRDefault="4BA580FB" w:rsidP="4BA580FB">
      <w:pPr>
        <w:spacing w:line="240" w:lineRule="exact"/>
        <w:rPr>
          <w:rFonts w:ascii="Verdana" w:eastAsia="Verdana" w:hAnsi="Verdana" w:cs="Verdana"/>
          <w:i/>
          <w:iCs/>
          <w:sz w:val="18"/>
          <w:szCs w:val="18"/>
        </w:rPr>
      </w:pPr>
    </w:p>
    <w:tbl>
      <w:tblPr>
        <w:tblStyle w:val="Tabelrasterlicht"/>
        <w:tblW w:w="9918" w:type="dxa"/>
        <w:tblLook w:val="04A0" w:firstRow="1" w:lastRow="0" w:firstColumn="1" w:lastColumn="0" w:noHBand="0" w:noVBand="1"/>
      </w:tblPr>
      <w:tblGrid>
        <w:gridCol w:w="9918"/>
      </w:tblGrid>
      <w:tr w:rsidR="00605E5F" w14:paraId="4C52C026" w14:textId="77777777" w:rsidTr="00605E5F">
        <w:tc>
          <w:tcPr>
            <w:tcW w:w="9918" w:type="dxa"/>
            <w:shd w:val="clear" w:color="auto" w:fill="007BC7"/>
          </w:tcPr>
          <w:p w14:paraId="33B89C59" w14:textId="30F0BA75" w:rsidR="00605E5F" w:rsidRDefault="00605E5F" w:rsidP="00605E5F">
            <w:pPr>
              <w:suppressAutoHyphens w:val="0"/>
              <w:spacing w:line="240" w:lineRule="exact"/>
              <w:rPr>
                <w:rFonts w:ascii="Verdana" w:eastAsia="Verdana" w:hAnsi="Verdana" w:cs="Verdana"/>
                <w:sz w:val="18"/>
                <w:szCs w:val="18"/>
              </w:rPr>
            </w:pPr>
            <w:r w:rsidRPr="00605E5F">
              <w:rPr>
                <w:rFonts w:ascii="Verdana" w:eastAsia="Verdana" w:hAnsi="Verdana" w:cs="Verdana"/>
                <w:b/>
                <w:bCs/>
                <w:color w:val="FFFFFF" w:themeColor="background1"/>
                <w:sz w:val="18"/>
                <w:szCs w:val="18"/>
              </w:rPr>
              <w:t xml:space="preserve">Theme 1: Risks related to the political and economic situation in the country of implementation. </w:t>
            </w:r>
            <w:r w:rsidRPr="00605E5F">
              <w:rPr>
                <w:rFonts w:ascii="Verdana" w:eastAsia="Verdana" w:hAnsi="Verdana" w:cs="Verdana"/>
                <w:color w:val="FFFFFF" w:themeColor="background1"/>
                <w:sz w:val="18"/>
                <w:szCs w:val="18"/>
              </w:rPr>
              <w:t>Examples are corruption, inflation, less room for civil society or political unrest.</w:t>
            </w:r>
          </w:p>
        </w:tc>
      </w:tr>
    </w:tbl>
    <w:p w14:paraId="0B7D6D7E" w14:textId="77777777" w:rsidR="00605E5F" w:rsidRPr="00360B7E" w:rsidRDefault="00605E5F" w:rsidP="00605E5F">
      <w:pPr>
        <w:suppressAutoHyphens w:val="0"/>
        <w:spacing w:line="20" w:lineRule="exact"/>
        <w:rPr>
          <w:rFonts w:ascii="Verdana" w:eastAsia="Verdana" w:hAnsi="Verdana" w:cs="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2100260C" w:rsidRPr="00360B7E" w14:paraId="5FB92362" w14:textId="77777777" w:rsidTr="241CCE44">
        <w:trPr>
          <w:trHeight w:val="300"/>
        </w:trPr>
        <w:tc>
          <w:tcPr>
            <w:tcW w:w="1657" w:type="dxa"/>
          </w:tcPr>
          <w:p w14:paraId="30812687" w14:textId="5252250D" w:rsidR="2100260C" w:rsidRPr="00360B7E" w:rsidRDefault="2100260C" w:rsidP="00605E5F">
            <w:pPr>
              <w:spacing w:line="240" w:lineRule="exact"/>
              <w:rPr>
                <w:rFonts w:ascii="Verdana" w:eastAsia="Verdana" w:hAnsi="Verdana" w:cs="Verdana"/>
                <w:b/>
                <w:bCs/>
                <w:sz w:val="18"/>
                <w:szCs w:val="18"/>
              </w:rPr>
            </w:pPr>
            <w:bookmarkStart w:id="10" w:name="_Hlk207008827"/>
            <w:r w:rsidRPr="00360B7E">
              <w:rPr>
                <w:rFonts w:ascii="Verdana" w:eastAsia="Verdana" w:hAnsi="Verdana" w:cs="Verdana"/>
                <w:b/>
                <w:bCs/>
                <w:sz w:val="18"/>
                <w:szCs w:val="18"/>
              </w:rPr>
              <w:t xml:space="preserve">Explanation of the identified risks </w:t>
            </w:r>
          </w:p>
        </w:tc>
        <w:tc>
          <w:tcPr>
            <w:tcW w:w="1618" w:type="dxa"/>
          </w:tcPr>
          <w:p w14:paraId="10534226" w14:textId="7CF5E13B" w:rsidR="2100260C" w:rsidRPr="00360B7E" w:rsidRDefault="2100260C" w:rsidP="00605E5F">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70F16377" w14:textId="77777777" w:rsidR="00B80AA2" w:rsidRDefault="00B80AA2" w:rsidP="00605E5F">
            <w:pPr>
              <w:spacing w:line="240" w:lineRule="exact"/>
              <w:rPr>
                <w:rFonts w:ascii="Verdana" w:eastAsia="Verdana" w:hAnsi="Verdana" w:cs="Verdana"/>
                <w:sz w:val="18"/>
                <w:szCs w:val="18"/>
              </w:rPr>
            </w:pPr>
          </w:p>
          <w:p w14:paraId="04056449" w14:textId="0B9F9E1D" w:rsidR="2100260C" w:rsidRPr="00360B7E" w:rsidRDefault="5BAC2D18" w:rsidP="00605E5F">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2952B1F6"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77126387"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069F41D9" w14:textId="6A2FAE1B" w:rsidR="0033735D" w:rsidRPr="00360B7E" w:rsidRDefault="5BAC2D18" w:rsidP="00605E5F">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4B8CB71F"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6734D84C" w14:textId="2E4CF1B8" w:rsidR="2100260C" w:rsidRPr="00360B7E" w:rsidRDefault="5BAC2D18" w:rsidP="00605E5F">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4891F657"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5A6B0C0D"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06D2B41E" w14:textId="2667CFD1" w:rsidR="2100260C" w:rsidRPr="00360B7E" w:rsidRDefault="2100260C" w:rsidP="00605E5F">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w:t>
            </w:r>
            <w:r w:rsidR="00A84317" w:rsidRPr="00360B7E">
              <w:rPr>
                <w:rFonts w:ascii="Verdana" w:eastAsia="Verdana" w:hAnsi="Verdana" w:cs="Verdana"/>
                <w:b/>
                <w:bCs/>
                <w:sz w:val="18"/>
                <w:szCs w:val="18"/>
              </w:rPr>
              <w:t>-reducing</w:t>
            </w:r>
            <w:r w:rsidR="005C3E75">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6A244FAD" w14:textId="11391D6E" w:rsidR="2100260C" w:rsidRPr="00360B7E" w:rsidRDefault="2100260C" w:rsidP="00605E5F">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49510D31" w14:textId="007B97CE" w:rsidR="2100260C" w:rsidRDefault="2100260C"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155681BF" w14:textId="77777777" w:rsidTr="4BA580FB">
        <w:trPr>
          <w:trHeight w:val="300"/>
        </w:trPr>
        <w:tc>
          <w:tcPr>
            <w:tcW w:w="1657" w:type="dxa"/>
            <w:shd w:val="clear" w:color="auto" w:fill="FBFBFB"/>
          </w:tcPr>
          <w:p w14:paraId="34F58BE0" w14:textId="202AAB8E" w:rsidR="00CC71FE" w:rsidRPr="00376657" w:rsidRDefault="00CC71FE">
            <w:pPr>
              <w:spacing w:after="160" w:line="257" w:lineRule="auto"/>
              <w:rPr>
                <w:rFonts w:ascii="Verdana" w:eastAsia="Verdana" w:hAnsi="Verdana" w:cs="Verdana"/>
                <w:sz w:val="18"/>
                <w:szCs w:val="18"/>
              </w:rPr>
            </w:pPr>
            <w:bookmarkStart w:id="11" w:name="_Hlk207008771"/>
          </w:p>
        </w:tc>
        <w:tc>
          <w:tcPr>
            <w:tcW w:w="1618" w:type="dxa"/>
            <w:shd w:val="clear" w:color="auto" w:fill="FBFBFB"/>
          </w:tcPr>
          <w:p w14:paraId="4B03DD7A" w14:textId="13894F34"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6E5467A3" w14:textId="2ADACEFC"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3718BBA5" w14:textId="369C200E"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4AE38447" w14:textId="29115102" w:rsidR="00CC71FE" w:rsidRPr="00376657" w:rsidRDefault="00CC71FE">
            <w:pPr>
              <w:spacing w:after="160" w:line="257" w:lineRule="auto"/>
              <w:rPr>
                <w:rFonts w:ascii="Verdana" w:eastAsia="Verdana" w:hAnsi="Verdana" w:cs="Verdana"/>
                <w:sz w:val="18"/>
                <w:szCs w:val="18"/>
              </w:rPr>
            </w:pPr>
          </w:p>
        </w:tc>
      </w:tr>
      <w:tr w:rsidR="00376657" w:rsidRPr="00376657" w14:paraId="6B758C2A" w14:textId="77777777" w:rsidTr="4BA580FB">
        <w:trPr>
          <w:trHeight w:val="300"/>
        </w:trPr>
        <w:tc>
          <w:tcPr>
            <w:tcW w:w="1657" w:type="dxa"/>
            <w:shd w:val="clear" w:color="auto" w:fill="FBFBFB"/>
          </w:tcPr>
          <w:p w14:paraId="32BC29B8" w14:textId="75BD9E18"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7994D8F" w14:textId="0973B7DB"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4F415F5C" w14:textId="18EEBFAA"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19F4225E" w14:textId="53BB0921"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45D730BD" w14:textId="49322B52" w:rsidR="00CC71FE" w:rsidRPr="00376657" w:rsidRDefault="00CC71FE">
            <w:pPr>
              <w:spacing w:after="160" w:line="257" w:lineRule="auto"/>
              <w:rPr>
                <w:rFonts w:ascii="Verdana" w:eastAsia="Verdana" w:hAnsi="Verdana" w:cs="Verdana"/>
                <w:sz w:val="18"/>
                <w:szCs w:val="18"/>
              </w:rPr>
            </w:pPr>
          </w:p>
        </w:tc>
      </w:tr>
      <w:bookmarkEnd w:id="10"/>
      <w:bookmarkEnd w:id="11"/>
    </w:tbl>
    <w:p w14:paraId="528ADBB3" w14:textId="77777777" w:rsidR="00CC71FE" w:rsidRDefault="00CC71FE">
      <w:pPr>
        <w:rPr>
          <w:rFonts w:ascii="Verdana" w:hAnsi="Verdana"/>
          <w:sz w:val="18"/>
          <w:szCs w:val="18"/>
        </w:rPr>
      </w:pPr>
    </w:p>
    <w:tbl>
      <w:tblPr>
        <w:tblStyle w:val="Tabelrasterlicht"/>
        <w:tblW w:w="9918" w:type="dxa"/>
        <w:tblLook w:val="04A0" w:firstRow="1" w:lastRow="0" w:firstColumn="1" w:lastColumn="0" w:noHBand="0" w:noVBand="1"/>
      </w:tblPr>
      <w:tblGrid>
        <w:gridCol w:w="9918"/>
      </w:tblGrid>
      <w:tr w:rsidR="00605E5F" w14:paraId="775CC740" w14:textId="77777777" w:rsidTr="241CCE44">
        <w:tc>
          <w:tcPr>
            <w:tcW w:w="9918" w:type="dxa"/>
            <w:shd w:val="clear" w:color="auto" w:fill="007BC7"/>
          </w:tcPr>
          <w:p w14:paraId="6A8E7CF6" w14:textId="75431CDA" w:rsidR="00605E5F" w:rsidRDefault="5047168D">
            <w:pPr>
              <w:suppressAutoHyphens w:val="0"/>
              <w:spacing w:line="240" w:lineRule="exact"/>
              <w:rPr>
                <w:rFonts w:ascii="Verdana" w:eastAsia="Verdana" w:hAnsi="Verdana" w:cs="Verdana"/>
                <w:sz w:val="18"/>
                <w:szCs w:val="18"/>
              </w:rPr>
            </w:pPr>
            <w:bookmarkStart w:id="12" w:name="_Hlk206746645"/>
            <w:r w:rsidRPr="241CCE44">
              <w:rPr>
                <w:rFonts w:ascii="Verdana" w:eastAsia="Verdana" w:hAnsi="Verdana" w:cs="Verdana"/>
                <w:b/>
                <w:bCs/>
                <w:color w:val="FFFFFF" w:themeColor="background1"/>
                <w:sz w:val="18"/>
                <w:szCs w:val="18"/>
              </w:rPr>
              <w:t>Theme 2: Risks related to labour circumstance</w:t>
            </w:r>
            <w:r w:rsidR="38588D83" w:rsidRPr="241CCE44">
              <w:rPr>
                <w:rFonts w:ascii="Verdana" w:eastAsia="Verdana" w:hAnsi="Verdana" w:cs="Verdana"/>
                <w:b/>
                <w:bCs/>
                <w:color w:val="FFFFFF" w:themeColor="background1"/>
                <w:sz w:val="18"/>
                <w:szCs w:val="18"/>
              </w:rPr>
              <w:t>s</w:t>
            </w:r>
            <w:r w:rsidRPr="241CCE44">
              <w:rPr>
                <w:rFonts w:ascii="Verdana" w:eastAsia="Verdana" w:hAnsi="Verdana" w:cs="Verdana"/>
                <w:b/>
                <w:bCs/>
                <w:color w:val="FFFFFF" w:themeColor="background1"/>
                <w:sz w:val="18"/>
                <w:szCs w:val="18"/>
              </w:rPr>
              <w:t xml:space="preserve"> and labour rights occurring in the sector that the impact cluster project focuses on. </w:t>
            </w:r>
            <w:r w:rsidRPr="241CCE44">
              <w:rPr>
                <w:rFonts w:ascii="Verdana" w:eastAsia="Verdana" w:hAnsi="Verdana" w:cs="Verdana"/>
                <w:color w:val="FFFFFF" w:themeColor="background1"/>
                <w:sz w:val="18"/>
                <w:szCs w:val="18"/>
              </w:rPr>
              <w:t>Examples are the absence of wages, discrimination and unhealthy/unsafe working conditions.</w:t>
            </w:r>
          </w:p>
        </w:tc>
      </w:tr>
      <w:bookmarkEnd w:id="12"/>
    </w:tbl>
    <w:p w14:paraId="479F8003" w14:textId="77777777" w:rsidR="00605E5F" w:rsidRDefault="00605E5F" w:rsidP="00605E5F">
      <w:pPr>
        <w:spacing w:line="20" w:lineRule="exact"/>
        <w:rPr>
          <w:rFonts w:ascii="Verdana" w:hAnsi="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00CC71FE" w:rsidRPr="00360B7E" w14:paraId="6C0A3AF7" w14:textId="77777777" w:rsidTr="241CCE44">
        <w:trPr>
          <w:trHeight w:val="300"/>
        </w:trPr>
        <w:tc>
          <w:tcPr>
            <w:tcW w:w="1657" w:type="dxa"/>
          </w:tcPr>
          <w:p w14:paraId="17398F2F"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Explanation of the identified risks </w:t>
            </w:r>
          </w:p>
        </w:tc>
        <w:tc>
          <w:tcPr>
            <w:tcW w:w="1618" w:type="dxa"/>
          </w:tcPr>
          <w:p w14:paraId="1636B261"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4B65E9F9" w14:textId="77777777" w:rsidR="00CC71FE" w:rsidRDefault="00CC71FE">
            <w:pPr>
              <w:spacing w:line="240" w:lineRule="exact"/>
              <w:rPr>
                <w:rFonts w:ascii="Verdana" w:eastAsia="Verdana" w:hAnsi="Verdana" w:cs="Verdana"/>
                <w:sz w:val="18"/>
                <w:szCs w:val="18"/>
              </w:rPr>
            </w:pPr>
          </w:p>
          <w:p w14:paraId="1FCDD687" w14:textId="6BD2A745"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3091A43F"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43239903"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36ABCBC4" w14:textId="11D024DD"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1803F523"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77B4E60E" w14:textId="4DA71C74" w:rsidR="00CC71FE" w:rsidRPr="00360B7E" w:rsidRDefault="51CBA845">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3178C7C5"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0EDF8F79"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71EAAEB4"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Risk-reducing</w:t>
            </w:r>
            <w:r>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533D26E7"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5F8507C5" w14:textId="77777777" w:rsidR="00CC71FE" w:rsidRDefault="00CC71FE"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2D4A0535" w14:textId="77777777" w:rsidTr="4BA580FB">
        <w:trPr>
          <w:trHeight w:val="300"/>
        </w:trPr>
        <w:tc>
          <w:tcPr>
            <w:tcW w:w="1657" w:type="dxa"/>
            <w:shd w:val="clear" w:color="auto" w:fill="FBFBFB"/>
          </w:tcPr>
          <w:p w14:paraId="0D87FC18" w14:textId="415B9305"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34DECAEF" w14:textId="304D422F"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621BFEBA" w14:textId="40231B00"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6707FF7B" w14:textId="66F6D1EC"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38E110B0" w14:textId="0781CC0D" w:rsidR="00CC71FE" w:rsidRPr="00376657" w:rsidRDefault="00CC71FE">
            <w:pPr>
              <w:spacing w:after="160" w:line="257" w:lineRule="auto"/>
              <w:rPr>
                <w:rFonts w:ascii="Verdana" w:eastAsia="Verdana" w:hAnsi="Verdana" w:cs="Verdana"/>
                <w:sz w:val="18"/>
                <w:szCs w:val="18"/>
              </w:rPr>
            </w:pPr>
          </w:p>
        </w:tc>
      </w:tr>
      <w:tr w:rsidR="00376657" w:rsidRPr="00376657" w14:paraId="02B74D27" w14:textId="77777777" w:rsidTr="4BA580FB">
        <w:trPr>
          <w:trHeight w:val="300"/>
        </w:trPr>
        <w:tc>
          <w:tcPr>
            <w:tcW w:w="1657" w:type="dxa"/>
            <w:shd w:val="clear" w:color="auto" w:fill="FBFBFB"/>
          </w:tcPr>
          <w:p w14:paraId="0BB690DB" w14:textId="5D49FF2E"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5DFE9C9" w14:textId="401A70A4"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2A18C81F" w14:textId="11D8F26F"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13C209BB" w14:textId="21C8F6DB"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15FC14D1" w14:textId="1A312CF5" w:rsidR="00CC71FE" w:rsidRPr="00376657" w:rsidRDefault="00CC71FE">
            <w:pPr>
              <w:spacing w:after="160" w:line="257" w:lineRule="auto"/>
              <w:rPr>
                <w:rFonts w:ascii="Verdana" w:eastAsia="Verdana" w:hAnsi="Verdana" w:cs="Verdana"/>
                <w:sz w:val="18"/>
                <w:szCs w:val="18"/>
              </w:rPr>
            </w:pPr>
          </w:p>
        </w:tc>
      </w:tr>
    </w:tbl>
    <w:p w14:paraId="4DD0E723" w14:textId="77777777" w:rsidR="00CC71FE" w:rsidRDefault="00CC71FE">
      <w:pPr>
        <w:rPr>
          <w:rFonts w:ascii="Verdana" w:hAnsi="Verdana"/>
          <w:sz w:val="18"/>
          <w:szCs w:val="18"/>
        </w:rPr>
      </w:pPr>
    </w:p>
    <w:tbl>
      <w:tblPr>
        <w:tblStyle w:val="Tabelrasterlicht"/>
        <w:tblW w:w="9918" w:type="dxa"/>
        <w:tblLook w:val="04A0" w:firstRow="1" w:lastRow="0" w:firstColumn="1" w:lastColumn="0" w:noHBand="0" w:noVBand="1"/>
      </w:tblPr>
      <w:tblGrid>
        <w:gridCol w:w="9918"/>
      </w:tblGrid>
      <w:tr w:rsidR="00605E5F" w14:paraId="325DC341" w14:textId="77777777" w:rsidTr="534B7AE1">
        <w:tc>
          <w:tcPr>
            <w:tcW w:w="9918" w:type="dxa"/>
            <w:shd w:val="clear" w:color="auto" w:fill="007BC7"/>
          </w:tcPr>
          <w:p w14:paraId="1E25FCBE" w14:textId="13904EBC" w:rsidR="00605E5F" w:rsidRDefault="6B7666E0">
            <w:pPr>
              <w:suppressAutoHyphens w:val="0"/>
              <w:spacing w:line="240" w:lineRule="exact"/>
              <w:rPr>
                <w:rFonts w:ascii="Verdana" w:eastAsia="Verdana" w:hAnsi="Verdana" w:cs="Verdana"/>
                <w:sz w:val="18"/>
                <w:szCs w:val="18"/>
              </w:rPr>
            </w:pPr>
            <w:r w:rsidRPr="534B7AE1">
              <w:rPr>
                <w:rFonts w:ascii="Verdana" w:eastAsia="Verdana" w:hAnsi="Verdana" w:cs="Verdana"/>
                <w:b/>
                <w:bCs/>
                <w:color w:val="FFFFFF" w:themeColor="background1"/>
                <w:sz w:val="18"/>
                <w:szCs w:val="18"/>
              </w:rPr>
              <w:lastRenderedPageBreak/>
              <w:t xml:space="preserve">Theme 3: Environmental risks where the impact cluster project will be implemented. </w:t>
            </w:r>
            <w:r w:rsidRPr="534B7AE1">
              <w:rPr>
                <w:rFonts w:ascii="Verdana" w:eastAsia="Verdana" w:hAnsi="Verdana" w:cs="Verdana"/>
                <w:color w:val="FFFFFF" w:themeColor="background1"/>
                <w:sz w:val="18"/>
                <w:szCs w:val="18"/>
              </w:rPr>
              <w:t>Examples are water scarcity</w:t>
            </w:r>
            <w:r w:rsidR="7F1B5A98" w:rsidRPr="534B7AE1">
              <w:rPr>
                <w:rFonts w:ascii="Verdana" w:eastAsia="Verdana" w:hAnsi="Verdana" w:cs="Verdana"/>
                <w:color w:val="FFFFFF" w:themeColor="background1"/>
                <w:sz w:val="18"/>
                <w:szCs w:val="18"/>
              </w:rPr>
              <w:t>¹</w:t>
            </w:r>
            <w:r w:rsidRPr="534B7AE1">
              <w:rPr>
                <w:rFonts w:ascii="Verdana" w:eastAsia="Verdana" w:hAnsi="Verdana" w:cs="Verdana"/>
                <w:color w:val="FFFFFF" w:themeColor="background1"/>
                <w:sz w:val="18"/>
                <w:szCs w:val="18"/>
              </w:rPr>
              <w:t xml:space="preserve">, deforestation </w:t>
            </w:r>
            <w:r w:rsidR="655652A2" w:rsidRPr="534B7AE1">
              <w:rPr>
                <w:rFonts w:ascii="Verdana" w:eastAsia="Verdana" w:hAnsi="Verdana" w:cs="Verdana"/>
                <w:color w:val="FFFFFF" w:themeColor="background1"/>
                <w:sz w:val="18"/>
                <w:szCs w:val="18"/>
              </w:rPr>
              <w:t>and</w:t>
            </w:r>
            <w:r w:rsidRPr="534B7AE1">
              <w:rPr>
                <w:rFonts w:ascii="Verdana" w:eastAsia="Verdana" w:hAnsi="Verdana" w:cs="Verdana"/>
                <w:color w:val="FFFFFF" w:themeColor="background1"/>
                <w:sz w:val="18"/>
                <w:szCs w:val="18"/>
              </w:rPr>
              <w:t xml:space="preserve"> pollution/emissions.</w:t>
            </w:r>
          </w:p>
        </w:tc>
      </w:tr>
    </w:tbl>
    <w:p w14:paraId="2CB803EF" w14:textId="77777777" w:rsidR="00605E5F" w:rsidRDefault="00605E5F" w:rsidP="00CC71FE">
      <w:pPr>
        <w:spacing w:line="20" w:lineRule="exact"/>
        <w:rPr>
          <w:rFonts w:ascii="Verdana" w:hAnsi="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00CC71FE" w:rsidRPr="00360B7E" w14:paraId="6EE80076" w14:textId="77777777" w:rsidTr="241CCE44">
        <w:trPr>
          <w:trHeight w:val="300"/>
        </w:trPr>
        <w:tc>
          <w:tcPr>
            <w:tcW w:w="1657" w:type="dxa"/>
          </w:tcPr>
          <w:p w14:paraId="0D9A3B94"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Explanation of the identified risks </w:t>
            </w:r>
          </w:p>
        </w:tc>
        <w:tc>
          <w:tcPr>
            <w:tcW w:w="1618" w:type="dxa"/>
          </w:tcPr>
          <w:p w14:paraId="70EC5DBA"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36D494EB" w14:textId="77777777" w:rsidR="00CC71FE" w:rsidRDefault="00CC71FE">
            <w:pPr>
              <w:spacing w:line="240" w:lineRule="exact"/>
              <w:rPr>
                <w:rFonts w:ascii="Verdana" w:eastAsia="Verdana" w:hAnsi="Verdana" w:cs="Verdana"/>
                <w:sz w:val="18"/>
                <w:szCs w:val="18"/>
              </w:rPr>
            </w:pPr>
          </w:p>
          <w:p w14:paraId="1461C807" w14:textId="621693ED"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542BC137"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439B098B"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0643610E" w14:textId="2E293C7B"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4B19DD45"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61EF0584" w14:textId="707A9701" w:rsidR="00CC71FE" w:rsidRPr="00360B7E" w:rsidRDefault="51CBA845">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7D938DB8"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67FD99FA"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29B371F8"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Risk-reducing</w:t>
            </w:r>
            <w:r>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642808D7"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55669F55" w14:textId="77777777" w:rsidR="00CC71FE" w:rsidRDefault="00CC71FE"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0ED3637A" w14:textId="77777777" w:rsidTr="4BA580FB">
        <w:trPr>
          <w:trHeight w:val="300"/>
        </w:trPr>
        <w:tc>
          <w:tcPr>
            <w:tcW w:w="1657" w:type="dxa"/>
            <w:shd w:val="clear" w:color="auto" w:fill="FBFBFB"/>
          </w:tcPr>
          <w:p w14:paraId="5CFB7271" w14:textId="7478C016"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35624ED7" w14:textId="2CBBC72B"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17775644" w14:textId="6723A933"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58351F1B" w14:textId="4C6122F6"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08F735B0" w14:textId="78E1DEEF" w:rsidR="00CC71FE" w:rsidRPr="00376657" w:rsidRDefault="00CC71FE">
            <w:pPr>
              <w:spacing w:after="160" w:line="257" w:lineRule="auto"/>
              <w:rPr>
                <w:rFonts w:ascii="Verdana" w:eastAsia="Verdana" w:hAnsi="Verdana" w:cs="Verdana"/>
                <w:sz w:val="18"/>
                <w:szCs w:val="18"/>
              </w:rPr>
            </w:pPr>
          </w:p>
        </w:tc>
      </w:tr>
      <w:tr w:rsidR="00376657" w:rsidRPr="00376657" w14:paraId="496945A5" w14:textId="77777777" w:rsidTr="4BA580FB">
        <w:trPr>
          <w:trHeight w:val="300"/>
        </w:trPr>
        <w:tc>
          <w:tcPr>
            <w:tcW w:w="1657" w:type="dxa"/>
            <w:shd w:val="clear" w:color="auto" w:fill="FBFBFB"/>
          </w:tcPr>
          <w:p w14:paraId="5E9BFE2F" w14:textId="2527BFB5"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21733A20" w14:textId="36465AF4"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5C89AA6D" w14:textId="6CFD3B7A"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285BF868" w14:textId="2C67B373"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6B557B54" w14:textId="513C164B" w:rsidR="00CC71FE" w:rsidRPr="00376657" w:rsidRDefault="00CC71FE">
            <w:pPr>
              <w:spacing w:after="160" w:line="257" w:lineRule="auto"/>
              <w:rPr>
                <w:rFonts w:ascii="Verdana" w:eastAsia="Verdana" w:hAnsi="Verdana" w:cs="Verdana"/>
                <w:sz w:val="18"/>
                <w:szCs w:val="18"/>
              </w:rPr>
            </w:pPr>
          </w:p>
        </w:tc>
      </w:tr>
    </w:tbl>
    <w:p w14:paraId="6717D64B" w14:textId="2C85A483" w:rsidR="4BA580FB" w:rsidRDefault="4BA580FB" w:rsidP="4BA580FB"/>
    <w:tbl>
      <w:tblPr>
        <w:tblStyle w:val="Tabelrasterlicht"/>
        <w:tblW w:w="9918" w:type="dxa"/>
        <w:tblLook w:val="04A0" w:firstRow="1" w:lastRow="0" w:firstColumn="1" w:lastColumn="0" w:noHBand="0" w:noVBand="1"/>
      </w:tblPr>
      <w:tblGrid>
        <w:gridCol w:w="9918"/>
      </w:tblGrid>
      <w:tr w:rsidR="00605E5F" w:rsidRPr="00605E5F" w14:paraId="0A9944B0" w14:textId="77777777">
        <w:tc>
          <w:tcPr>
            <w:tcW w:w="9918" w:type="dxa"/>
            <w:shd w:val="clear" w:color="auto" w:fill="007BC7"/>
          </w:tcPr>
          <w:p w14:paraId="5218559D" w14:textId="63494B8D" w:rsidR="00605E5F" w:rsidRPr="00605E5F" w:rsidRDefault="00605E5F">
            <w:pPr>
              <w:suppressAutoHyphens w:val="0"/>
              <w:spacing w:line="240" w:lineRule="exact"/>
              <w:rPr>
                <w:rFonts w:ascii="Verdana" w:eastAsia="Verdana" w:hAnsi="Verdana" w:cs="Verdana"/>
                <w:color w:val="FFFFFF" w:themeColor="background1"/>
                <w:sz w:val="18"/>
                <w:szCs w:val="18"/>
              </w:rPr>
            </w:pPr>
            <w:r w:rsidRPr="00605E5F">
              <w:rPr>
                <w:rFonts w:ascii="Verdana" w:eastAsia="Verdana" w:hAnsi="Verdana" w:cs="Verdana"/>
                <w:b/>
                <w:bCs/>
                <w:color w:val="FFFFFF" w:themeColor="background1"/>
                <w:sz w:val="18"/>
                <w:szCs w:val="18"/>
              </w:rPr>
              <w:t xml:space="preserve">Theme 4: Gender-related risks. </w:t>
            </w:r>
            <w:r w:rsidRPr="00605E5F">
              <w:rPr>
                <w:rFonts w:ascii="Verdana" w:eastAsia="Verdana" w:hAnsi="Verdana" w:cs="Verdana"/>
                <w:color w:val="FFFFFF" w:themeColor="background1"/>
                <w:sz w:val="18"/>
                <w:szCs w:val="18"/>
              </w:rPr>
              <w:t>Examples are discrimination, unsafe working conditions and exclusion.</w:t>
            </w:r>
          </w:p>
        </w:tc>
      </w:tr>
    </w:tbl>
    <w:p w14:paraId="0BE0D844" w14:textId="77777777" w:rsidR="00605E5F" w:rsidRDefault="00605E5F" w:rsidP="00CC71FE">
      <w:pPr>
        <w:spacing w:line="20" w:lineRule="exact"/>
        <w:rPr>
          <w:rFonts w:ascii="Verdana" w:hAnsi="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00CC71FE" w:rsidRPr="00360B7E" w14:paraId="67C3EECE" w14:textId="77777777" w:rsidTr="241CCE44">
        <w:trPr>
          <w:trHeight w:val="300"/>
        </w:trPr>
        <w:tc>
          <w:tcPr>
            <w:tcW w:w="1657" w:type="dxa"/>
          </w:tcPr>
          <w:p w14:paraId="1B4813B6" w14:textId="4BAB92B5" w:rsidR="00CC71FE" w:rsidRPr="00360B7E" w:rsidRDefault="12150405">
            <w:pPr>
              <w:spacing w:line="240" w:lineRule="exact"/>
              <w:rPr>
                <w:rFonts w:ascii="Verdana" w:eastAsia="Verdana" w:hAnsi="Verdana" w:cs="Verdana"/>
                <w:b/>
                <w:bCs/>
                <w:sz w:val="18"/>
                <w:szCs w:val="18"/>
              </w:rPr>
            </w:pPr>
            <w:r w:rsidRPr="4BA580FB">
              <w:rPr>
                <w:rFonts w:ascii="Verdana" w:eastAsia="Verdana" w:hAnsi="Verdana" w:cs="Verdana"/>
                <w:b/>
                <w:bCs/>
                <w:sz w:val="18"/>
                <w:szCs w:val="18"/>
              </w:rPr>
              <w:t>Explanation of the identified risks</w:t>
            </w:r>
          </w:p>
        </w:tc>
        <w:tc>
          <w:tcPr>
            <w:tcW w:w="1618" w:type="dxa"/>
          </w:tcPr>
          <w:p w14:paraId="3728F80C"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39C0B06A" w14:textId="77777777" w:rsidR="00CC71FE" w:rsidRDefault="00CC71FE">
            <w:pPr>
              <w:spacing w:line="240" w:lineRule="exact"/>
              <w:rPr>
                <w:rFonts w:ascii="Verdana" w:eastAsia="Verdana" w:hAnsi="Verdana" w:cs="Verdana"/>
                <w:sz w:val="18"/>
                <w:szCs w:val="18"/>
              </w:rPr>
            </w:pPr>
          </w:p>
          <w:p w14:paraId="303C93FF" w14:textId="65C22DB0"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7820B02D"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21468771"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1F066E0A" w14:textId="3E0D268B"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582B3DEC"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54B82549" w14:textId="719C1D6E" w:rsidR="00CC71FE" w:rsidRPr="00360B7E" w:rsidRDefault="51CBA845">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27DA0DCD"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395627EF"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377B4F71"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Risk-reducing</w:t>
            </w:r>
            <w:r>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10A36770"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62AD3ABD" w14:textId="77777777" w:rsidR="00CC71FE" w:rsidRDefault="00CC71FE"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08970016" w14:textId="77777777" w:rsidTr="4BA580FB">
        <w:trPr>
          <w:trHeight w:val="300"/>
        </w:trPr>
        <w:tc>
          <w:tcPr>
            <w:tcW w:w="1657" w:type="dxa"/>
            <w:shd w:val="clear" w:color="auto" w:fill="FBFBFB"/>
          </w:tcPr>
          <w:p w14:paraId="2AB33FB3" w14:textId="25116C70"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399F841A" w14:textId="210985B7"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379BBDA0" w14:textId="340047BF"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6CC67758" w14:textId="357C1CF1"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14DD4B1B" w14:textId="23656B87" w:rsidR="00CC71FE" w:rsidRPr="00376657" w:rsidRDefault="00CC71FE">
            <w:pPr>
              <w:spacing w:after="160" w:line="257" w:lineRule="auto"/>
              <w:rPr>
                <w:rFonts w:ascii="Verdana" w:eastAsia="Verdana" w:hAnsi="Verdana" w:cs="Verdana"/>
                <w:sz w:val="18"/>
                <w:szCs w:val="18"/>
              </w:rPr>
            </w:pPr>
          </w:p>
        </w:tc>
      </w:tr>
      <w:tr w:rsidR="00376657" w:rsidRPr="00376657" w14:paraId="030C3116" w14:textId="77777777" w:rsidTr="4BA580FB">
        <w:trPr>
          <w:trHeight w:val="300"/>
        </w:trPr>
        <w:tc>
          <w:tcPr>
            <w:tcW w:w="1657" w:type="dxa"/>
            <w:shd w:val="clear" w:color="auto" w:fill="FBFBFB"/>
          </w:tcPr>
          <w:p w14:paraId="23EB0517" w14:textId="448B8386"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0A2F0692" w14:textId="1C465FF3"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491BBFE4" w14:textId="2F6CD059"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489D7827" w14:textId="241AD9A3"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5C174057" w14:textId="36B6A408" w:rsidR="00CC71FE" w:rsidRPr="00376657" w:rsidRDefault="00CC71FE">
            <w:pPr>
              <w:spacing w:after="160" w:line="257" w:lineRule="auto"/>
              <w:rPr>
                <w:rFonts w:ascii="Verdana" w:eastAsia="Verdana" w:hAnsi="Verdana" w:cs="Verdana"/>
                <w:sz w:val="18"/>
                <w:szCs w:val="18"/>
              </w:rPr>
            </w:pPr>
          </w:p>
        </w:tc>
      </w:tr>
    </w:tbl>
    <w:p w14:paraId="4B7AB9E0" w14:textId="77777777" w:rsidR="00CC71FE" w:rsidRDefault="00CC71FE">
      <w:pPr>
        <w:rPr>
          <w:rFonts w:ascii="Verdana" w:hAnsi="Verdana"/>
          <w:sz w:val="18"/>
          <w:szCs w:val="18"/>
        </w:rPr>
      </w:pPr>
    </w:p>
    <w:tbl>
      <w:tblPr>
        <w:tblStyle w:val="Tabelrasterlicht"/>
        <w:tblW w:w="9918" w:type="dxa"/>
        <w:tblLook w:val="04A0" w:firstRow="1" w:lastRow="0" w:firstColumn="1" w:lastColumn="0" w:noHBand="0" w:noVBand="1"/>
      </w:tblPr>
      <w:tblGrid>
        <w:gridCol w:w="9918"/>
      </w:tblGrid>
      <w:tr w:rsidR="00605E5F" w14:paraId="31034187" w14:textId="77777777" w:rsidTr="3BE22A7B">
        <w:tc>
          <w:tcPr>
            <w:tcW w:w="9918" w:type="dxa"/>
            <w:shd w:val="clear" w:color="auto" w:fill="007BC7"/>
          </w:tcPr>
          <w:p w14:paraId="2A4EEDBD" w14:textId="6C917E76" w:rsidR="00605E5F" w:rsidRDefault="68583691">
            <w:pPr>
              <w:suppressAutoHyphens w:val="0"/>
              <w:spacing w:line="240" w:lineRule="exact"/>
              <w:rPr>
                <w:rFonts w:ascii="Verdana" w:eastAsia="Verdana" w:hAnsi="Verdana" w:cs="Verdana"/>
                <w:sz w:val="18"/>
                <w:szCs w:val="18"/>
              </w:rPr>
            </w:pPr>
            <w:r w:rsidRPr="3BE22A7B">
              <w:rPr>
                <w:rFonts w:ascii="Verdana" w:eastAsia="Verdana" w:hAnsi="Verdana" w:cs="Verdana"/>
                <w:b/>
                <w:bCs/>
                <w:color w:val="FFFFFF" w:themeColor="background1"/>
                <w:sz w:val="18"/>
                <w:szCs w:val="18"/>
              </w:rPr>
              <w:t>Theme 5: Risks related to animal welfare</w:t>
            </w:r>
            <w:r w:rsidRPr="3BE22A7B">
              <w:rPr>
                <w:rFonts w:ascii="Verdana" w:eastAsia="Verdana" w:hAnsi="Verdana" w:cs="Verdana"/>
                <w:b/>
                <w:bCs/>
                <w:color w:val="FFFFFF" w:themeColor="background1"/>
                <w:sz w:val="18"/>
                <w:szCs w:val="18"/>
                <w:vertAlign w:val="superscript"/>
              </w:rPr>
              <w:t>2</w:t>
            </w:r>
            <w:r w:rsidRPr="3BE22A7B">
              <w:rPr>
                <w:rFonts w:ascii="Verdana" w:eastAsia="Verdana" w:hAnsi="Verdana" w:cs="Verdana"/>
                <w:b/>
                <w:bCs/>
                <w:color w:val="FFFFFF" w:themeColor="background1"/>
                <w:sz w:val="18"/>
                <w:szCs w:val="18"/>
              </w:rPr>
              <w:t xml:space="preserve">. </w:t>
            </w:r>
            <w:r w:rsidRPr="3BE22A7B">
              <w:rPr>
                <w:rFonts w:ascii="Verdana" w:eastAsia="Verdana" w:hAnsi="Verdana" w:cs="Verdana"/>
                <w:color w:val="FFFFFF" w:themeColor="background1"/>
                <w:sz w:val="18"/>
                <w:szCs w:val="18"/>
              </w:rPr>
              <w:t xml:space="preserve">Examples are heat stress, misuse of antibiotics, diseases, unhealthy living conditions </w:t>
            </w:r>
            <w:r w:rsidR="47979FB9" w:rsidRPr="3BE22A7B">
              <w:rPr>
                <w:rFonts w:ascii="Verdana" w:eastAsia="Verdana" w:hAnsi="Verdana" w:cs="Verdana"/>
                <w:color w:val="FFFFFF" w:themeColor="background1"/>
                <w:sz w:val="18"/>
                <w:szCs w:val="18"/>
              </w:rPr>
              <w:t>and</w:t>
            </w:r>
            <w:r w:rsidRPr="3BE22A7B">
              <w:rPr>
                <w:rFonts w:ascii="Verdana" w:eastAsia="Verdana" w:hAnsi="Verdana" w:cs="Verdana"/>
                <w:color w:val="FFFFFF" w:themeColor="background1"/>
                <w:sz w:val="18"/>
                <w:szCs w:val="18"/>
              </w:rPr>
              <w:t xml:space="preserve"> unsafe transportation.</w:t>
            </w:r>
          </w:p>
        </w:tc>
      </w:tr>
    </w:tbl>
    <w:p w14:paraId="1A013FCD" w14:textId="77777777" w:rsidR="00605E5F" w:rsidRDefault="00605E5F" w:rsidP="00DD567C">
      <w:pPr>
        <w:spacing w:line="20" w:lineRule="exact"/>
        <w:rPr>
          <w:rFonts w:ascii="Verdana" w:hAnsi="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00CC71FE" w:rsidRPr="00360B7E" w14:paraId="74EF3171" w14:textId="77777777" w:rsidTr="241CCE44">
        <w:trPr>
          <w:trHeight w:val="300"/>
        </w:trPr>
        <w:tc>
          <w:tcPr>
            <w:tcW w:w="1657" w:type="dxa"/>
          </w:tcPr>
          <w:p w14:paraId="69D37BC9"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Explanation of the identified risks </w:t>
            </w:r>
          </w:p>
        </w:tc>
        <w:tc>
          <w:tcPr>
            <w:tcW w:w="1618" w:type="dxa"/>
          </w:tcPr>
          <w:p w14:paraId="7140C228"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5C656733" w14:textId="77777777" w:rsidR="00CC71FE" w:rsidRDefault="00CC71FE">
            <w:pPr>
              <w:spacing w:line="240" w:lineRule="exact"/>
              <w:rPr>
                <w:rFonts w:ascii="Verdana" w:eastAsia="Verdana" w:hAnsi="Verdana" w:cs="Verdana"/>
                <w:sz w:val="18"/>
                <w:szCs w:val="18"/>
              </w:rPr>
            </w:pPr>
          </w:p>
          <w:p w14:paraId="3934F44E" w14:textId="5293D3D9"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6B95FD02"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12952A0C"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3F8D39F0" w14:textId="320A4FB5"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45EC5676"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27F491B8" w14:textId="0F89E05D" w:rsidR="00CC71FE" w:rsidRPr="00360B7E" w:rsidRDefault="51CBA845">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11D7B46E"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75391B57"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6C86F80A"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Risk-reducing</w:t>
            </w:r>
            <w:r>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10E67A51"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1748A8D9" w14:textId="77777777" w:rsidR="00CC71FE" w:rsidRDefault="00CC71FE"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0CF21C6E" w14:textId="77777777" w:rsidTr="4BA580FB">
        <w:trPr>
          <w:trHeight w:val="300"/>
        </w:trPr>
        <w:tc>
          <w:tcPr>
            <w:tcW w:w="1657" w:type="dxa"/>
            <w:shd w:val="clear" w:color="auto" w:fill="FBFBFB"/>
          </w:tcPr>
          <w:p w14:paraId="59825CC7" w14:textId="0588DAF6"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92E3739" w14:textId="313DFBB1"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7D098C5A" w14:textId="5D26B6D9"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25A4244" w14:textId="3E6D6EAC"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0BAD285D" w14:textId="5690F382" w:rsidR="00CC71FE" w:rsidRPr="00376657" w:rsidRDefault="00CC71FE">
            <w:pPr>
              <w:spacing w:after="160" w:line="257" w:lineRule="auto"/>
              <w:rPr>
                <w:rFonts w:ascii="Verdana" w:eastAsia="Verdana" w:hAnsi="Verdana" w:cs="Verdana"/>
                <w:sz w:val="18"/>
                <w:szCs w:val="18"/>
              </w:rPr>
            </w:pPr>
          </w:p>
        </w:tc>
      </w:tr>
      <w:tr w:rsidR="00376657" w:rsidRPr="00376657" w14:paraId="5E621334" w14:textId="77777777" w:rsidTr="4BA580FB">
        <w:trPr>
          <w:trHeight w:val="300"/>
        </w:trPr>
        <w:tc>
          <w:tcPr>
            <w:tcW w:w="1657" w:type="dxa"/>
            <w:shd w:val="clear" w:color="auto" w:fill="FBFBFB"/>
          </w:tcPr>
          <w:p w14:paraId="3F39549E" w14:textId="3CB8EA17"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15701522" w14:textId="3A19C6B9"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07E763C4" w14:textId="6B6E5DE6"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52EB0256" w14:textId="1DD74CF7"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1CC5768F" w14:textId="033C9305" w:rsidR="00CC71FE" w:rsidRPr="00376657" w:rsidRDefault="00CC71FE">
            <w:pPr>
              <w:spacing w:after="160" w:line="257" w:lineRule="auto"/>
              <w:rPr>
                <w:rFonts w:ascii="Verdana" w:eastAsia="Verdana" w:hAnsi="Verdana" w:cs="Verdana"/>
                <w:sz w:val="18"/>
                <w:szCs w:val="18"/>
              </w:rPr>
            </w:pPr>
          </w:p>
        </w:tc>
      </w:tr>
    </w:tbl>
    <w:p w14:paraId="2C0FD4FB" w14:textId="5C3D8593" w:rsidR="4BA580FB" w:rsidRDefault="4BA580FB" w:rsidP="4BA580FB">
      <w:pPr>
        <w:rPr>
          <w:rFonts w:ascii="Verdana" w:hAnsi="Verdana"/>
          <w:sz w:val="18"/>
          <w:szCs w:val="18"/>
        </w:rPr>
      </w:pPr>
    </w:p>
    <w:tbl>
      <w:tblPr>
        <w:tblStyle w:val="Tabelrasterlicht"/>
        <w:tblW w:w="9918" w:type="dxa"/>
        <w:tblLook w:val="04A0" w:firstRow="1" w:lastRow="0" w:firstColumn="1" w:lastColumn="0" w:noHBand="0" w:noVBand="1"/>
      </w:tblPr>
      <w:tblGrid>
        <w:gridCol w:w="9918"/>
      </w:tblGrid>
      <w:tr w:rsidR="00605E5F" w14:paraId="0702D79C" w14:textId="77777777">
        <w:tc>
          <w:tcPr>
            <w:tcW w:w="9918" w:type="dxa"/>
            <w:shd w:val="clear" w:color="auto" w:fill="007BC7"/>
          </w:tcPr>
          <w:p w14:paraId="06EB2BFA" w14:textId="6F9575B5" w:rsidR="00605E5F" w:rsidRDefault="00605E5F">
            <w:pPr>
              <w:suppressAutoHyphens w:val="0"/>
              <w:spacing w:line="240" w:lineRule="exact"/>
              <w:rPr>
                <w:rFonts w:ascii="Verdana" w:eastAsia="Verdana" w:hAnsi="Verdana" w:cs="Verdana"/>
                <w:sz w:val="18"/>
                <w:szCs w:val="18"/>
              </w:rPr>
            </w:pPr>
            <w:r w:rsidRPr="00605E5F">
              <w:rPr>
                <w:rFonts w:ascii="Verdana" w:eastAsia="Verdana" w:hAnsi="Verdana" w:cs="Verdana"/>
                <w:b/>
                <w:bCs/>
                <w:color w:val="FFFFFF" w:themeColor="background1"/>
                <w:sz w:val="18"/>
                <w:szCs w:val="18"/>
              </w:rPr>
              <w:t>Other RBC risks (if applicable)</w:t>
            </w:r>
          </w:p>
        </w:tc>
      </w:tr>
    </w:tbl>
    <w:p w14:paraId="456A6854" w14:textId="77777777" w:rsidR="00605E5F" w:rsidRDefault="00605E5F" w:rsidP="00DD567C">
      <w:pPr>
        <w:spacing w:line="20" w:lineRule="exact"/>
        <w:rPr>
          <w:rFonts w:ascii="Verdana" w:hAnsi="Verdana"/>
          <w:sz w:val="18"/>
          <w:szCs w:val="18"/>
        </w:rPr>
      </w:pPr>
    </w:p>
    <w:tbl>
      <w:tblPr>
        <w:tblStyle w:val="Tabelrasterlicht"/>
        <w:tblW w:w="9913" w:type="dxa"/>
        <w:tblLayout w:type="fixed"/>
        <w:tblLook w:val="04A0" w:firstRow="1" w:lastRow="0" w:firstColumn="1" w:lastColumn="0" w:noHBand="0" w:noVBand="1"/>
      </w:tblPr>
      <w:tblGrid>
        <w:gridCol w:w="1657"/>
        <w:gridCol w:w="1618"/>
        <w:gridCol w:w="1551"/>
        <w:gridCol w:w="1618"/>
        <w:gridCol w:w="3469"/>
      </w:tblGrid>
      <w:tr w:rsidR="00CC71FE" w:rsidRPr="00360B7E" w14:paraId="09497A97" w14:textId="77777777" w:rsidTr="241CCE44">
        <w:trPr>
          <w:trHeight w:val="300"/>
        </w:trPr>
        <w:tc>
          <w:tcPr>
            <w:tcW w:w="1657" w:type="dxa"/>
          </w:tcPr>
          <w:p w14:paraId="39CF79A4"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Explanation of the identified risks </w:t>
            </w:r>
          </w:p>
        </w:tc>
        <w:tc>
          <w:tcPr>
            <w:tcW w:w="1618" w:type="dxa"/>
          </w:tcPr>
          <w:p w14:paraId="677A5441"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 xml:space="preserve">Likelihood </w:t>
            </w:r>
          </w:p>
          <w:p w14:paraId="5AFF2CFC" w14:textId="77777777" w:rsidR="00CC71FE" w:rsidRDefault="00CC71FE">
            <w:pPr>
              <w:spacing w:line="240" w:lineRule="exact"/>
              <w:rPr>
                <w:rFonts w:ascii="Verdana" w:eastAsia="Verdana" w:hAnsi="Verdana" w:cs="Verdana"/>
                <w:sz w:val="18"/>
                <w:szCs w:val="18"/>
              </w:rPr>
            </w:pPr>
          </w:p>
          <w:p w14:paraId="0A6DA48E" w14:textId="1205CA51"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sz w:val="18"/>
                <w:szCs w:val="18"/>
              </w:rPr>
              <w:t xml:space="preserve">Low, </w:t>
            </w:r>
            <w:r w:rsidR="74318A69"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434F3ADD" w:rsidRPr="241CCE44">
              <w:rPr>
                <w:rFonts w:ascii="Verdana" w:eastAsia="Verdana" w:hAnsi="Verdana" w:cs="Verdana"/>
                <w:sz w:val="18"/>
                <w:szCs w:val="18"/>
              </w:rPr>
              <w:t>h</w:t>
            </w:r>
            <w:r w:rsidRPr="241CCE44">
              <w:rPr>
                <w:rFonts w:ascii="Verdana" w:eastAsia="Verdana" w:hAnsi="Verdana" w:cs="Verdana"/>
                <w:sz w:val="18"/>
                <w:szCs w:val="18"/>
              </w:rPr>
              <w:t>igh</w:t>
            </w:r>
            <w:r w:rsidRPr="241CCE44">
              <w:rPr>
                <w:rFonts w:ascii="Verdana" w:eastAsia="Verdana" w:hAnsi="Verdana" w:cs="Verdana"/>
                <w:b/>
                <w:bCs/>
                <w:sz w:val="18"/>
                <w:szCs w:val="18"/>
              </w:rPr>
              <w:t xml:space="preserve"> </w:t>
            </w:r>
          </w:p>
        </w:tc>
        <w:tc>
          <w:tcPr>
            <w:tcW w:w="1551" w:type="dxa"/>
          </w:tcPr>
          <w:p w14:paraId="2B4E895E" w14:textId="0A420F92" w:rsidR="00CC71FE" w:rsidRPr="00360B7E" w:rsidRDefault="51CBA845">
            <w:pPr>
              <w:spacing w:line="240" w:lineRule="exact"/>
              <w:rPr>
                <w:rFonts w:ascii="Verdana" w:eastAsia="Verdana" w:hAnsi="Verdana" w:cs="Verdana"/>
                <w:b/>
                <w:bCs/>
                <w:sz w:val="18"/>
                <w:szCs w:val="18"/>
              </w:rPr>
            </w:pPr>
            <w:r w:rsidRPr="241CCE44">
              <w:rPr>
                <w:rFonts w:ascii="Verdana" w:eastAsia="Verdana" w:hAnsi="Verdana" w:cs="Verdana"/>
                <w:b/>
                <w:bCs/>
                <w:sz w:val="18"/>
                <w:szCs w:val="18"/>
              </w:rPr>
              <w:t xml:space="preserve">Level of </w:t>
            </w:r>
            <w:r w:rsidR="436FD778" w:rsidRPr="241CCE44">
              <w:rPr>
                <w:rFonts w:ascii="Verdana" w:eastAsia="Verdana" w:hAnsi="Verdana" w:cs="Verdana"/>
                <w:b/>
                <w:bCs/>
                <w:sz w:val="18"/>
                <w:szCs w:val="18"/>
              </w:rPr>
              <w:t>i</w:t>
            </w:r>
            <w:r w:rsidRPr="241CCE44">
              <w:rPr>
                <w:rFonts w:ascii="Verdana" w:eastAsia="Verdana" w:hAnsi="Verdana" w:cs="Verdana"/>
                <w:b/>
                <w:bCs/>
                <w:sz w:val="18"/>
                <w:szCs w:val="18"/>
              </w:rPr>
              <w:t xml:space="preserve">mpact </w:t>
            </w:r>
          </w:p>
          <w:p w14:paraId="7EF8B44F" w14:textId="72DD1AC3" w:rsidR="00CC71FE" w:rsidRPr="00360B7E" w:rsidRDefault="51CBA845">
            <w:pPr>
              <w:spacing w:line="240" w:lineRule="exact"/>
              <w:rPr>
                <w:rFonts w:ascii="Verdana" w:eastAsia="Verdana" w:hAnsi="Verdana" w:cs="Verdana"/>
                <w:sz w:val="18"/>
                <w:szCs w:val="18"/>
              </w:rPr>
            </w:pPr>
            <w:r w:rsidRPr="241CCE44">
              <w:rPr>
                <w:rFonts w:ascii="Verdana" w:eastAsia="Verdana" w:hAnsi="Verdana" w:cs="Verdana"/>
                <w:sz w:val="18"/>
                <w:szCs w:val="18"/>
              </w:rPr>
              <w:t xml:space="preserve">Low, </w:t>
            </w:r>
            <w:r w:rsidR="6446CC04" w:rsidRPr="241CCE44">
              <w:rPr>
                <w:rFonts w:ascii="Verdana" w:eastAsia="Verdana" w:hAnsi="Verdana" w:cs="Verdana"/>
                <w:sz w:val="18"/>
                <w:szCs w:val="18"/>
              </w:rPr>
              <w:t>m</w:t>
            </w:r>
            <w:r w:rsidRPr="241CCE44">
              <w:rPr>
                <w:rFonts w:ascii="Verdana" w:eastAsia="Verdana" w:hAnsi="Verdana" w:cs="Verdana"/>
                <w:sz w:val="18"/>
                <w:szCs w:val="18"/>
              </w:rPr>
              <w:t xml:space="preserve">edium, </w:t>
            </w:r>
            <w:r w:rsidR="4C071E4C" w:rsidRPr="241CCE44">
              <w:rPr>
                <w:rFonts w:ascii="Verdana" w:eastAsia="Verdana" w:hAnsi="Verdana" w:cs="Verdana"/>
                <w:sz w:val="18"/>
                <w:szCs w:val="18"/>
              </w:rPr>
              <w:t>h</w:t>
            </w:r>
            <w:r w:rsidRPr="241CCE44">
              <w:rPr>
                <w:rFonts w:ascii="Verdana" w:eastAsia="Verdana" w:hAnsi="Verdana" w:cs="Verdana"/>
                <w:sz w:val="18"/>
                <w:szCs w:val="18"/>
              </w:rPr>
              <w:t>igh</w:t>
            </w:r>
          </w:p>
        </w:tc>
        <w:tc>
          <w:tcPr>
            <w:tcW w:w="1618" w:type="dxa"/>
          </w:tcPr>
          <w:p w14:paraId="262A40BF"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Risk-reducing</w:t>
            </w:r>
            <w:r>
              <w:rPr>
                <w:rFonts w:ascii="Verdana" w:eastAsia="Verdana" w:hAnsi="Verdana" w:cs="Verdana"/>
                <w:b/>
                <w:bCs/>
                <w:sz w:val="18"/>
                <w:szCs w:val="18"/>
              </w:rPr>
              <w:t xml:space="preserve"> </w:t>
            </w:r>
            <w:r w:rsidRPr="00360B7E">
              <w:rPr>
                <w:rFonts w:ascii="Verdana" w:eastAsia="Verdana" w:hAnsi="Verdana" w:cs="Verdana"/>
                <w:b/>
                <w:bCs/>
                <w:sz w:val="18"/>
                <w:szCs w:val="18"/>
              </w:rPr>
              <w:t>activities</w:t>
            </w:r>
          </w:p>
        </w:tc>
        <w:tc>
          <w:tcPr>
            <w:tcW w:w="3469" w:type="dxa"/>
          </w:tcPr>
          <w:p w14:paraId="3E02B794" w14:textId="77777777" w:rsidR="00CC71FE" w:rsidRPr="00360B7E" w:rsidRDefault="00CC71FE">
            <w:pPr>
              <w:spacing w:line="240" w:lineRule="exact"/>
              <w:rPr>
                <w:rFonts w:ascii="Verdana" w:eastAsia="Verdana" w:hAnsi="Verdana" w:cs="Verdana"/>
                <w:b/>
                <w:bCs/>
                <w:sz w:val="18"/>
                <w:szCs w:val="18"/>
              </w:rPr>
            </w:pPr>
            <w:r w:rsidRPr="00360B7E">
              <w:rPr>
                <w:rFonts w:ascii="Verdana" w:eastAsia="Verdana" w:hAnsi="Verdana" w:cs="Verdana"/>
                <w:b/>
                <w:bCs/>
                <w:sz w:val="18"/>
                <w:szCs w:val="18"/>
              </w:rPr>
              <w:t>Responsible partner</w:t>
            </w:r>
          </w:p>
        </w:tc>
      </w:tr>
    </w:tbl>
    <w:p w14:paraId="62F0B3D1" w14:textId="77777777" w:rsidR="00CC71FE" w:rsidRDefault="00CC71FE" w:rsidP="00CC71FE">
      <w:pPr>
        <w:spacing w:line="20" w:lineRule="exact"/>
        <w:rPr>
          <w:rFonts w:ascii="Verdana" w:hAnsi="Verdana"/>
          <w:sz w:val="18"/>
          <w:szCs w:val="18"/>
        </w:rPr>
      </w:pPr>
    </w:p>
    <w:tbl>
      <w:tblPr>
        <w:tblStyle w:val="Tabelrasterlicht"/>
        <w:tblW w:w="0" w:type="auto"/>
        <w:tblLayout w:type="fixed"/>
        <w:tblLook w:val="04A0" w:firstRow="1" w:lastRow="0" w:firstColumn="1" w:lastColumn="0" w:noHBand="0" w:noVBand="1"/>
      </w:tblPr>
      <w:tblGrid>
        <w:gridCol w:w="1657"/>
        <w:gridCol w:w="1618"/>
        <w:gridCol w:w="1551"/>
        <w:gridCol w:w="1618"/>
        <w:gridCol w:w="3469"/>
      </w:tblGrid>
      <w:tr w:rsidR="00376657" w:rsidRPr="00376657" w14:paraId="0D38725A" w14:textId="77777777" w:rsidTr="4BA580FB">
        <w:trPr>
          <w:trHeight w:val="300"/>
        </w:trPr>
        <w:tc>
          <w:tcPr>
            <w:tcW w:w="1657" w:type="dxa"/>
            <w:shd w:val="clear" w:color="auto" w:fill="FBFBFB"/>
          </w:tcPr>
          <w:p w14:paraId="472F4546" w14:textId="356A8ABF"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B815AEE" w14:textId="24E11918"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2C8A47C2" w14:textId="4B2599C8"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4FEFBB83" w14:textId="5E93DE47"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3AF968DB" w14:textId="01091EE3" w:rsidR="00CC71FE" w:rsidRPr="00376657" w:rsidRDefault="00CC71FE">
            <w:pPr>
              <w:spacing w:after="160" w:line="257" w:lineRule="auto"/>
              <w:rPr>
                <w:rFonts w:ascii="Verdana" w:eastAsia="Verdana" w:hAnsi="Verdana" w:cs="Verdana"/>
                <w:sz w:val="18"/>
                <w:szCs w:val="18"/>
              </w:rPr>
            </w:pPr>
          </w:p>
        </w:tc>
      </w:tr>
      <w:tr w:rsidR="00376657" w:rsidRPr="00376657" w14:paraId="31817EFA" w14:textId="77777777" w:rsidTr="4BA580FB">
        <w:trPr>
          <w:trHeight w:val="300"/>
        </w:trPr>
        <w:tc>
          <w:tcPr>
            <w:tcW w:w="1657" w:type="dxa"/>
            <w:shd w:val="clear" w:color="auto" w:fill="FBFBFB"/>
          </w:tcPr>
          <w:p w14:paraId="4987A389" w14:textId="6FB21A71"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399AB7D" w14:textId="47ED89B0" w:rsidR="00CC71FE" w:rsidRPr="00376657" w:rsidRDefault="00CC71FE">
            <w:pPr>
              <w:spacing w:after="160" w:line="257" w:lineRule="auto"/>
              <w:rPr>
                <w:rFonts w:ascii="Verdana" w:eastAsia="Verdana" w:hAnsi="Verdana" w:cs="Verdana"/>
                <w:sz w:val="18"/>
                <w:szCs w:val="18"/>
              </w:rPr>
            </w:pPr>
          </w:p>
        </w:tc>
        <w:tc>
          <w:tcPr>
            <w:tcW w:w="1551" w:type="dxa"/>
            <w:shd w:val="clear" w:color="auto" w:fill="FBFBFB"/>
          </w:tcPr>
          <w:p w14:paraId="6954C9C0" w14:textId="3405B324" w:rsidR="00CC71FE" w:rsidRPr="00376657" w:rsidRDefault="00CC71FE">
            <w:pPr>
              <w:spacing w:after="160" w:line="257" w:lineRule="auto"/>
              <w:rPr>
                <w:rFonts w:ascii="Verdana" w:eastAsia="Verdana" w:hAnsi="Verdana" w:cs="Verdana"/>
                <w:sz w:val="18"/>
                <w:szCs w:val="18"/>
              </w:rPr>
            </w:pPr>
          </w:p>
        </w:tc>
        <w:tc>
          <w:tcPr>
            <w:tcW w:w="1618" w:type="dxa"/>
            <w:shd w:val="clear" w:color="auto" w:fill="FBFBFB"/>
          </w:tcPr>
          <w:p w14:paraId="74CCC7F4" w14:textId="544A1DE1" w:rsidR="00CC71FE" w:rsidRPr="00376657" w:rsidRDefault="00CC71FE">
            <w:pPr>
              <w:spacing w:after="160" w:line="257" w:lineRule="auto"/>
              <w:rPr>
                <w:rFonts w:ascii="Verdana" w:eastAsia="Verdana" w:hAnsi="Verdana" w:cs="Verdana"/>
                <w:sz w:val="18"/>
                <w:szCs w:val="18"/>
              </w:rPr>
            </w:pPr>
          </w:p>
        </w:tc>
        <w:tc>
          <w:tcPr>
            <w:tcW w:w="3469" w:type="dxa"/>
            <w:shd w:val="clear" w:color="auto" w:fill="FBFBFB"/>
          </w:tcPr>
          <w:p w14:paraId="6F1FC97C" w14:textId="40BFC1BF" w:rsidR="00CC71FE" w:rsidRPr="00376657" w:rsidRDefault="00CC71FE">
            <w:pPr>
              <w:spacing w:after="160" w:line="257" w:lineRule="auto"/>
              <w:rPr>
                <w:rFonts w:ascii="Verdana" w:eastAsia="Verdana" w:hAnsi="Verdana" w:cs="Verdana"/>
                <w:sz w:val="18"/>
                <w:szCs w:val="18"/>
              </w:rPr>
            </w:pPr>
          </w:p>
        </w:tc>
      </w:tr>
    </w:tbl>
    <w:p w14:paraId="65247CD5" w14:textId="492D8627" w:rsidR="50A194F3" w:rsidRDefault="50A194F3" w:rsidP="3BE22A7B">
      <w:pPr>
        <w:spacing w:line="259" w:lineRule="auto"/>
        <w:rPr>
          <w:rFonts w:ascii="Verdana" w:hAnsi="Verdana"/>
          <w:sz w:val="18"/>
          <w:szCs w:val="18"/>
        </w:rPr>
      </w:pPr>
    </w:p>
    <w:p w14:paraId="2C24FB5F" w14:textId="74CD1B43" w:rsidR="57E2F7D4" w:rsidRDefault="3B719D27" w:rsidP="6869F414">
      <w:pPr>
        <w:pStyle w:val="Voetnoottekst"/>
        <w:rPr>
          <w:rFonts w:eastAsia="Verdana" w:cs="Verdana"/>
          <w:sz w:val="18"/>
          <w:szCs w:val="18"/>
          <w:lang w:val="en-US"/>
        </w:rPr>
      </w:pPr>
      <w:r w:rsidRPr="6869F414">
        <w:rPr>
          <w:rFonts w:eastAsia="Verdana" w:cs="Verdana"/>
          <w:sz w:val="18"/>
          <w:szCs w:val="18"/>
          <w:lang w:val="en-US"/>
        </w:rPr>
        <w:t>¹ In general, Impact Clusters can only support business cases and</w:t>
      </w:r>
      <w:r w:rsidR="4E6AC652" w:rsidRPr="6869F414">
        <w:rPr>
          <w:rFonts w:eastAsia="Verdana" w:cs="Verdana"/>
          <w:sz w:val="18"/>
          <w:szCs w:val="18"/>
          <w:lang w:val="en-US"/>
        </w:rPr>
        <w:t>/</w:t>
      </w:r>
      <w:r w:rsidRPr="6869F414">
        <w:rPr>
          <w:rFonts w:eastAsia="Verdana" w:cs="Verdana"/>
          <w:sz w:val="18"/>
          <w:szCs w:val="18"/>
          <w:lang w:val="en-US"/>
        </w:rPr>
        <w:t>or activities using sustainable and renewable water resources. Meaning that:</w:t>
      </w:r>
    </w:p>
    <w:p w14:paraId="2551771B" w14:textId="77777777" w:rsidR="00D40574" w:rsidRDefault="00D40574" w:rsidP="6869F414">
      <w:pPr>
        <w:pStyle w:val="Voetnoottekst"/>
        <w:rPr>
          <w:rFonts w:eastAsia="Verdana" w:cs="Verdana"/>
          <w:sz w:val="18"/>
          <w:szCs w:val="18"/>
          <w:lang w:val="en-US"/>
        </w:rPr>
      </w:pPr>
    </w:p>
    <w:p w14:paraId="7DAFF856" w14:textId="544EF59B" w:rsidR="57E2F7D4" w:rsidRDefault="3B719D27" w:rsidP="6869F414">
      <w:pPr>
        <w:pStyle w:val="Voetnoottekst"/>
        <w:numPr>
          <w:ilvl w:val="0"/>
          <w:numId w:val="31"/>
        </w:numPr>
        <w:rPr>
          <w:rFonts w:eastAsia="Verdana" w:cs="Verdana"/>
          <w:sz w:val="18"/>
          <w:szCs w:val="18"/>
          <w:lang w:val="en-US"/>
        </w:rPr>
      </w:pPr>
      <w:r w:rsidRPr="6869F414">
        <w:rPr>
          <w:rFonts w:eastAsia="Verdana" w:cs="Verdana"/>
          <w:sz w:val="18"/>
          <w:szCs w:val="18"/>
          <w:lang w:val="en-US"/>
        </w:rPr>
        <w:t>Activities leading to new investments in water-scarce regions using non-renewable water will not be supported.</w:t>
      </w:r>
    </w:p>
    <w:p w14:paraId="43FF5CEE" w14:textId="77777777" w:rsidR="57E2F7D4" w:rsidRDefault="57E2F7D4" w:rsidP="6869F414">
      <w:pPr>
        <w:pStyle w:val="Voetnoottekst"/>
        <w:numPr>
          <w:ilvl w:val="0"/>
          <w:numId w:val="31"/>
        </w:numPr>
        <w:rPr>
          <w:rFonts w:eastAsia="Verdana" w:cs="Verdana"/>
          <w:sz w:val="18"/>
          <w:szCs w:val="18"/>
          <w:lang w:val="en-US"/>
        </w:rPr>
      </w:pPr>
      <w:r w:rsidRPr="6869F414">
        <w:rPr>
          <w:rFonts w:eastAsia="Verdana" w:cs="Verdana"/>
          <w:sz w:val="18"/>
          <w:szCs w:val="18"/>
          <w:lang w:val="en-US"/>
        </w:rPr>
        <w:t xml:space="preserve">Existing activities using (ground)water in an unsustainable way </w:t>
      </w:r>
      <w:r w:rsidRPr="6869F414">
        <w:rPr>
          <w:rFonts w:eastAsia="Verdana" w:cs="Verdana"/>
          <w:color w:val="000000" w:themeColor="text1"/>
          <w:sz w:val="18"/>
          <w:szCs w:val="18"/>
          <w:lang w:val="en-US"/>
        </w:rPr>
        <w:t>are not supported, unless (Dutch) knowledge or technology to reduce the water footprint (more efficient, renewable or circular) are introduced.</w:t>
      </w:r>
    </w:p>
    <w:p w14:paraId="7B0F7B1E" w14:textId="6013E4DC" w:rsidR="50A194F3" w:rsidRDefault="50A194F3" w:rsidP="50A194F3">
      <w:pPr>
        <w:spacing w:line="259" w:lineRule="auto"/>
        <w:rPr>
          <w:rFonts w:ascii="Verdana" w:eastAsia="Verdana" w:hAnsi="Verdana" w:cs="Verdana"/>
          <w:sz w:val="18"/>
          <w:szCs w:val="18"/>
          <w:vertAlign w:val="superscript"/>
        </w:rPr>
      </w:pPr>
    </w:p>
    <w:p w14:paraId="612181AB" w14:textId="228F972A" w:rsidR="001E5EBD" w:rsidRPr="001809A9" w:rsidRDefault="001809A9" w:rsidP="00976C3F">
      <w:pPr>
        <w:suppressAutoHyphens w:val="0"/>
        <w:spacing w:line="259" w:lineRule="auto"/>
        <w:rPr>
          <w:rFonts w:ascii="Verdana" w:eastAsia="Verdana" w:hAnsi="Verdana" w:cs="Verdana"/>
          <w:sz w:val="18"/>
          <w:szCs w:val="18"/>
          <w:vertAlign w:val="superscript"/>
        </w:rPr>
      </w:pPr>
      <w:r>
        <w:rPr>
          <w:rFonts w:ascii="Verdana" w:eastAsia="Verdana" w:hAnsi="Verdana" w:cs="Verdana"/>
          <w:sz w:val="18"/>
          <w:szCs w:val="18"/>
          <w:vertAlign w:val="superscript"/>
        </w:rPr>
        <w:t xml:space="preserve">2 </w:t>
      </w:r>
      <w:r w:rsidR="00CA55A3" w:rsidRPr="001809A9">
        <w:rPr>
          <w:rFonts w:ascii="Verdana" w:eastAsia="Verdana" w:hAnsi="Verdana" w:cs="Verdana"/>
          <w:sz w:val="18"/>
          <w:szCs w:val="18"/>
        </w:rPr>
        <w:t>Only where applicable to the project. All projects involving live animals must include this theme</w:t>
      </w:r>
      <w:r>
        <w:rPr>
          <w:rFonts w:ascii="Verdana" w:eastAsia="Verdana" w:hAnsi="Verdana" w:cs="Verdana"/>
          <w:sz w:val="18"/>
          <w:szCs w:val="18"/>
        </w:rPr>
        <w:t xml:space="preserve"> (theme 5)</w:t>
      </w:r>
      <w:r w:rsidR="00CA55A3" w:rsidRPr="001809A9">
        <w:rPr>
          <w:rFonts w:ascii="Verdana" w:eastAsia="Verdana" w:hAnsi="Verdana" w:cs="Verdana"/>
          <w:sz w:val="18"/>
          <w:szCs w:val="18"/>
        </w:rPr>
        <w:t>.</w:t>
      </w:r>
    </w:p>
    <w:p w14:paraId="58BE2CF5" w14:textId="6416534D" w:rsidR="001E5EBD" w:rsidRPr="00782467" w:rsidRDefault="001E5EBD" w:rsidP="7DD3B7FF">
      <w:pPr>
        <w:suppressAutoHyphens w:val="0"/>
        <w:spacing w:after="160" w:line="259" w:lineRule="auto"/>
        <w:rPr>
          <w:rFonts w:ascii="Verdana" w:hAnsi="Verdana" w:cstheme="minorBidi"/>
          <w:sz w:val="18"/>
          <w:szCs w:val="18"/>
        </w:rPr>
      </w:pPr>
    </w:p>
    <w:bookmarkEnd w:id="0"/>
    <w:p w14:paraId="1251F2FD" w14:textId="77777777" w:rsidR="00EE2F9A" w:rsidRPr="00360B7E" w:rsidRDefault="00EE2F9A" w:rsidP="00E749BB">
      <w:pPr>
        <w:suppressAutoHyphens w:val="0"/>
        <w:spacing w:after="160" w:line="259" w:lineRule="auto"/>
        <w:rPr>
          <w:rFonts w:ascii="Verdana" w:hAnsi="Verdana" w:cstheme="minorHAnsi"/>
          <w:sz w:val="18"/>
          <w:szCs w:val="18"/>
        </w:rPr>
      </w:pPr>
    </w:p>
    <w:sectPr w:rsidR="00EE2F9A" w:rsidRPr="00360B7E" w:rsidSect="00980F80">
      <w:headerReference w:type="default" r:id="rId18"/>
      <w:footerReference w:type="default" r:id="rId19"/>
      <w:pgSz w:w="11906" w:h="16838"/>
      <w:pgMar w:top="1417" w:right="1417" w:bottom="1417"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A90D" w14:textId="77777777" w:rsidR="00032FFB" w:rsidRDefault="00032FFB" w:rsidP="00336529">
      <w:pPr>
        <w:spacing w:line="240" w:lineRule="auto"/>
      </w:pPr>
      <w:r>
        <w:separator/>
      </w:r>
    </w:p>
  </w:endnote>
  <w:endnote w:type="continuationSeparator" w:id="0">
    <w:p w14:paraId="3507E96A" w14:textId="77777777" w:rsidR="00032FFB" w:rsidRDefault="00032FFB" w:rsidP="00336529">
      <w:pPr>
        <w:spacing w:line="240" w:lineRule="auto"/>
      </w:pPr>
      <w:r>
        <w:continuationSeparator/>
      </w:r>
    </w:p>
  </w:endnote>
  <w:endnote w:type="continuationNotice" w:id="1">
    <w:p w14:paraId="09E6E26C" w14:textId="77777777" w:rsidR="00032FFB" w:rsidRDefault="00032F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292615"/>
      <w:docPartObj>
        <w:docPartGallery w:val="Page Numbers (Bottom of Page)"/>
        <w:docPartUnique/>
      </w:docPartObj>
    </w:sdtPr>
    <w:sdtEndPr/>
    <w:sdtContent>
      <w:sdt>
        <w:sdtPr>
          <w:id w:val="-1769616900"/>
          <w:docPartObj>
            <w:docPartGallery w:val="Page Numbers (Top of Page)"/>
            <w:docPartUnique/>
          </w:docPartObj>
        </w:sdtPr>
        <w:sdtEndPr/>
        <w:sdtContent>
          <w:p w14:paraId="51697C2C" w14:textId="28311A02" w:rsidR="00DC3B02" w:rsidRDefault="00DC3B02" w:rsidP="00DC3B02">
            <w:pPr>
              <w:pStyle w:val="Voettekst"/>
            </w:pPr>
            <w:r>
              <w:t xml:space="preserve">Version: March 2026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5F2BD0" w14:textId="593B4240" w:rsidR="00980F80" w:rsidRPr="007477C6" w:rsidRDefault="00980F80" w:rsidP="00073938">
    <w:pPr>
      <w:pStyle w:val="Voettekst"/>
      <w:rPr>
        <w:rFonts w:ascii="Verdana" w:hAnsi="Verdana"/>
        <w:sz w:val="16"/>
        <w:szCs w:val="16"/>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635930"/>
      <w:docPartObj>
        <w:docPartGallery w:val="Page Numbers (Bottom of Page)"/>
        <w:docPartUnique/>
      </w:docPartObj>
    </w:sdtPr>
    <w:sdtEndPr/>
    <w:sdtContent>
      <w:sdt>
        <w:sdtPr>
          <w:id w:val="359555077"/>
          <w:docPartObj>
            <w:docPartGallery w:val="Page Numbers (Top of Page)"/>
            <w:docPartUnique/>
          </w:docPartObj>
        </w:sdtPr>
        <w:sdtEndPr/>
        <w:sdtContent>
          <w:p w14:paraId="7F37036A" w14:textId="4EE33393" w:rsidR="009E3AA6" w:rsidRDefault="009E3AA6" w:rsidP="00DC3B02">
            <w:pPr>
              <w:pStyle w:val="Voettekst"/>
            </w:pPr>
            <w:r>
              <w:t xml:space="preserve">Version: March 2026 </w:t>
            </w:r>
            <w:r>
              <w:tab/>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8AF0F1" w14:textId="77777777" w:rsidR="009E3AA6" w:rsidRPr="007477C6" w:rsidRDefault="009E3AA6" w:rsidP="00073938">
    <w:pPr>
      <w:pStyle w:val="Voettekst"/>
      <w:rPr>
        <w:rFonts w:ascii="Verdana" w:hAnsi="Verdana"/>
        <w:sz w:val="16"/>
        <w:szCs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941664"/>
      <w:docPartObj>
        <w:docPartGallery w:val="Page Numbers (Bottom of Page)"/>
        <w:docPartUnique/>
      </w:docPartObj>
    </w:sdtPr>
    <w:sdtEndPr/>
    <w:sdtContent>
      <w:sdt>
        <w:sdtPr>
          <w:id w:val="-1265527917"/>
          <w:docPartObj>
            <w:docPartGallery w:val="Page Numbers (Top of Page)"/>
            <w:docPartUnique/>
          </w:docPartObj>
        </w:sdtPr>
        <w:sdtEndPr/>
        <w:sdtContent>
          <w:p w14:paraId="61EA9B98" w14:textId="77777777" w:rsidR="009E3AA6" w:rsidRDefault="009E3AA6" w:rsidP="00DC3B02">
            <w:pPr>
              <w:pStyle w:val="Voettekst"/>
            </w:pPr>
            <w:r>
              <w:t xml:space="preserve">Version: March 2026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600F88" w14:textId="77777777" w:rsidR="009E3AA6" w:rsidRPr="007477C6" w:rsidRDefault="009E3AA6" w:rsidP="00073938">
    <w:pPr>
      <w:pStyle w:val="Voettekst"/>
      <w:rPr>
        <w:rFonts w:ascii="Verdana" w:hAnsi="Verdana"/>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DC1C" w14:textId="77777777" w:rsidR="00032FFB" w:rsidRDefault="00032FFB" w:rsidP="00336529">
      <w:pPr>
        <w:spacing w:line="240" w:lineRule="auto"/>
      </w:pPr>
      <w:r>
        <w:separator/>
      </w:r>
    </w:p>
  </w:footnote>
  <w:footnote w:type="continuationSeparator" w:id="0">
    <w:p w14:paraId="64B89D05" w14:textId="77777777" w:rsidR="00032FFB" w:rsidRDefault="00032FFB" w:rsidP="00336529">
      <w:pPr>
        <w:spacing w:line="240" w:lineRule="auto"/>
      </w:pPr>
      <w:r>
        <w:continuationSeparator/>
      </w:r>
    </w:p>
  </w:footnote>
  <w:footnote w:type="continuationNotice" w:id="1">
    <w:p w14:paraId="78D3D9A3" w14:textId="77777777" w:rsidR="00032FFB" w:rsidRDefault="00032F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6E1F" w14:textId="2F82418B" w:rsidR="3BE22A7B" w:rsidRDefault="3BE22A7B" w:rsidP="3BE22A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A3D5" w14:textId="1FAF5B27" w:rsidR="3BE22A7B" w:rsidRDefault="3BE22A7B" w:rsidP="3BE22A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multilevel"/>
    <w:tmpl w:val="00000037"/>
    <w:name w:val="WW8Num54"/>
    <w:lvl w:ilvl="0">
      <w:start w:val="1"/>
      <w:numFmt w:val="bullet"/>
      <w:pStyle w:val="Lijstopsomteken1"/>
      <w:lvlText w:val=""/>
      <w:lvlJc w:val="left"/>
      <w:pPr>
        <w:tabs>
          <w:tab w:val="num" w:pos="284"/>
        </w:tabs>
        <w:ind w:left="284" w:hanging="284"/>
      </w:pPr>
      <w:rPr>
        <w:rFonts w:ascii="Symbol" w:hAnsi="Symbol"/>
        <w:b/>
      </w:rPr>
    </w:lvl>
    <w:lvl w:ilvl="1">
      <w:start w:val="1"/>
      <w:numFmt w:val="bullet"/>
      <w:lvlText w:val=""/>
      <w:lvlJc w:val="left"/>
      <w:pPr>
        <w:tabs>
          <w:tab w:val="num" w:pos="794"/>
        </w:tabs>
        <w:ind w:left="794" w:hanging="425"/>
      </w:pPr>
      <w:rPr>
        <w:rFonts w:ascii="Symbol" w:hAnsi="Symbol"/>
      </w:rPr>
    </w:lvl>
    <w:lvl w:ilvl="2">
      <w:start w:val="1"/>
      <w:numFmt w:val="bullet"/>
      <w:lvlText w:val=""/>
      <w:lvlJc w:val="left"/>
      <w:pPr>
        <w:tabs>
          <w:tab w:val="num" w:pos="1304"/>
        </w:tabs>
        <w:ind w:left="1304" w:hanging="510"/>
      </w:pPr>
      <w:rPr>
        <w:rFonts w:ascii="Symbol" w:hAnsi="Symbol"/>
      </w:rPr>
    </w:lvl>
    <w:lvl w:ilvl="3">
      <w:start w:val="1"/>
      <w:numFmt w:val="bullet"/>
      <w:lvlText w:val=""/>
      <w:lvlJc w:val="left"/>
      <w:pPr>
        <w:tabs>
          <w:tab w:val="num" w:pos="1814"/>
        </w:tabs>
        <w:ind w:left="1814" w:hanging="510"/>
      </w:pPr>
      <w:rPr>
        <w:rFonts w:ascii="Symbol" w:hAnsi="Symbol"/>
      </w:rPr>
    </w:lvl>
    <w:lvl w:ilvl="4">
      <w:start w:val="1"/>
      <w:numFmt w:val="bullet"/>
      <w:lvlText w:val=""/>
      <w:lvlJc w:val="left"/>
      <w:pPr>
        <w:tabs>
          <w:tab w:val="num" w:pos="2234"/>
        </w:tabs>
        <w:ind w:left="2234" w:hanging="794"/>
      </w:pPr>
      <w:rPr>
        <w:rFonts w:ascii="Symbol" w:hAnsi="Symbol"/>
      </w:rPr>
    </w:lvl>
    <w:lvl w:ilvl="5">
      <w:start w:val="1"/>
      <w:numFmt w:val="bullet"/>
      <w:lvlText w:val=""/>
      <w:lvlJc w:val="left"/>
      <w:pPr>
        <w:tabs>
          <w:tab w:val="num" w:pos="2738"/>
        </w:tabs>
        <w:ind w:left="2738" w:hanging="941"/>
      </w:pPr>
      <w:rPr>
        <w:rFonts w:ascii="Symbol" w:hAnsi="Symbol"/>
      </w:rPr>
    </w:lvl>
    <w:lvl w:ilvl="6">
      <w:start w:val="1"/>
      <w:numFmt w:val="bullet"/>
      <w:lvlText w:val=""/>
      <w:lvlJc w:val="left"/>
      <w:pPr>
        <w:tabs>
          <w:tab w:val="num" w:pos="3237"/>
        </w:tabs>
        <w:ind w:left="3237" w:hanging="1077"/>
      </w:pPr>
      <w:rPr>
        <w:rFonts w:ascii="Symbol" w:hAnsi="Symbol"/>
      </w:rPr>
    </w:lvl>
    <w:lvl w:ilvl="7">
      <w:start w:val="1"/>
      <w:numFmt w:val="bullet"/>
      <w:lvlText w:val=""/>
      <w:lvlJc w:val="left"/>
      <w:pPr>
        <w:tabs>
          <w:tab w:val="num" w:pos="3742"/>
        </w:tabs>
        <w:ind w:left="3742" w:hanging="1225"/>
      </w:pPr>
      <w:rPr>
        <w:rFonts w:ascii="Symbol" w:hAnsi="Symbol"/>
      </w:rPr>
    </w:lvl>
    <w:lvl w:ilvl="8">
      <w:start w:val="1"/>
      <w:numFmt w:val="bullet"/>
      <w:lvlText w:val=""/>
      <w:lvlJc w:val="left"/>
      <w:pPr>
        <w:tabs>
          <w:tab w:val="num" w:pos="4320"/>
        </w:tabs>
        <w:ind w:left="4320" w:hanging="1440"/>
      </w:pPr>
      <w:rPr>
        <w:rFonts w:ascii="Symbol" w:hAnsi="Symbol"/>
      </w:rPr>
    </w:lvl>
  </w:abstractNum>
  <w:abstractNum w:abstractNumId="1" w15:restartNumberingAfterBreak="0">
    <w:nsid w:val="00000053"/>
    <w:multiLevelType w:val="multilevel"/>
    <w:tmpl w:val="00000053"/>
    <w:name w:val="WW8Num84"/>
    <w:lvl w:ilvl="0">
      <w:start w:val="1"/>
      <w:numFmt w:val="decimal"/>
      <w:pStyle w:val="Lijstnummering1"/>
      <w:lvlText w:val="%1"/>
      <w:lvlJc w:val="left"/>
      <w:pPr>
        <w:tabs>
          <w:tab w:val="num" w:pos="369"/>
        </w:tabs>
        <w:ind w:left="369" w:hanging="369"/>
      </w:pPr>
    </w:lvl>
    <w:lvl w:ilvl="1">
      <w:start w:val="1"/>
      <w:numFmt w:val="decimal"/>
      <w:lvlText w:val="%1.%2"/>
      <w:lvlJc w:val="left"/>
      <w:pPr>
        <w:tabs>
          <w:tab w:val="num" w:pos="851"/>
        </w:tabs>
        <w:ind w:left="851" w:hanging="482"/>
      </w:pPr>
    </w:lvl>
    <w:lvl w:ilvl="2">
      <w:start w:val="1"/>
      <w:numFmt w:val="decimal"/>
      <w:lvlText w:val="%1.%2.%3"/>
      <w:lvlJc w:val="left"/>
      <w:pPr>
        <w:tabs>
          <w:tab w:val="num" w:pos="1559"/>
        </w:tabs>
        <w:ind w:left="1559" w:hanging="708"/>
      </w:pPr>
    </w:lvl>
    <w:lvl w:ilvl="3">
      <w:start w:val="1"/>
      <w:numFmt w:val="decimal"/>
      <w:lvlText w:val="%1.%2.%3.%4"/>
      <w:lvlJc w:val="left"/>
      <w:pPr>
        <w:tabs>
          <w:tab w:val="num" w:pos="2410"/>
        </w:tabs>
        <w:ind w:left="2410" w:hanging="851"/>
      </w:pPr>
    </w:lvl>
    <w:lvl w:ilvl="4">
      <w:start w:val="1"/>
      <w:numFmt w:val="decimal"/>
      <w:lvlText w:val="%1.%2.%3.%4.%5"/>
      <w:lvlJc w:val="left"/>
      <w:pPr>
        <w:tabs>
          <w:tab w:val="num" w:pos="2234"/>
        </w:tabs>
        <w:ind w:left="2234" w:hanging="794"/>
      </w:pPr>
    </w:lvl>
    <w:lvl w:ilvl="5">
      <w:start w:val="1"/>
      <w:numFmt w:val="decimal"/>
      <w:lvlText w:val="%1.%2.%3.%4.%5.%6"/>
      <w:lvlJc w:val="left"/>
      <w:pPr>
        <w:tabs>
          <w:tab w:val="num" w:pos="2738"/>
        </w:tabs>
        <w:ind w:left="2738" w:hanging="941"/>
      </w:pPr>
    </w:lvl>
    <w:lvl w:ilvl="6">
      <w:start w:val="1"/>
      <w:numFmt w:val="decimal"/>
      <w:lvlText w:val="%1.%2.%3.%4.%5.%6.%7"/>
      <w:lvlJc w:val="left"/>
      <w:pPr>
        <w:tabs>
          <w:tab w:val="num" w:pos="3237"/>
        </w:tabs>
        <w:ind w:left="3237" w:hanging="1077"/>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 w15:restartNumberingAfterBreak="0">
    <w:nsid w:val="00592EF3"/>
    <w:multiLevelType w:val="hybridMultilevel"/>
    <w:tmpl w:val="2D14C52A"/>
    <w:lvl w:ilvl="0" w:tplc="8D36C764">
      <w:start w:val="1"/>
      <w:numFmt w:val="bullet"/>
      <w:lvlText w:val=""/>
      <w:lvlJc w:val="left"/>
      <w:pPr>
        <w:ind w:left="720" w:hanging="360"/>
      </w:pPr>
      <w:rPr>
        <w:rFonts w:ascii="Symbol" w:hAnsi="Symbol" w:hint="default"/>
      </w:rPr>
    </w:lvl>
    <w:lvl w:ilvl="1" w:tplc="D43CBDD4">
      <w:start w:val="1"/>
      <w:numFmt w:val="bullet"/>
      <w:lvlText w:val="o"/>
      <w:lvlJc w:val="left"/>
      <w:pPr>
        <w:ind w:left="1440" w:hanging="360"/>
      </w:pPr>
      <w:rPr>
        <w:rFonts w:ascii="Courier New" w:hAnsi="Courier New" w:hint="default"/>
      </w:rPr>
    </w:lvl>
    <w:lvl w:ilvl="2" w:tplc="F5E4E150">
      <w:start w:val="1"/>
      <w:numFmt w:val="bullet"/>
      <w:lvlText w:val=""/>
      <w:lvlJc w:val="left"/>
      <w:pPr>
        <w:ind w:left="2160" w:hanging="360"/>
      </w:pPr>
      <w:rPr>
        <w:rFonts w:ascii="Wingdings" w:hAnsi="Wingdings" w:hint="default"/>
      </w:rPr>
    </w:lvl>
    <w:lvl w:ilvl="3" w:tplc="63901110">
      <w:start w:val="1"/>
      <w:numFmt w:val="bullet"/>
      <w:lvlText w:val=""/>
      <w:lvlJc w:val="left"/>
      <w:pPr>
        <w:ind w:left="2880" w:hanging="360"/>
      </w:pPr>
      <w:rPr>
        <w:rFonts w:ascii="Symbol" w:hAnsi="Symbol" w:hint="default"/>
      </w:rPr>
    </w:lvl>
    <w:lvl w:ilvl="4" w:tplc="FA5C1C92">
      <w:start w:val="1"/>
      <w:numFmt w:val="bullet"/>
      <w:lvlText w:val="o"/>
      <w:lvlJc w:val="left"/>
      <w:pPr>
        <w:ind w:left="3600" w:hanging="360"/>
      </w:pPr>
      <w:rPr>
        <w:rFonts w:ascii="Courier New" w:hAnsi="Courier New" w:hint="default"/>
      </w:rPr>
    </w:lvl>
    <w:lvl w:ilvl="5" w:tplc="7AC69022">
      <w:start w:val="1"/>
      <w:numFmt w:val="bullet"/>
      <w:lvlText w:val=""/>
      <w:lvlJc w:val="left"/>
      <w:pPr>
        <w:ind w:left="4320" w:hanging="360"/>
      </w:pPr>
      <w:rPr>
        <w:rFonts w:ascii="Wingdings" w:hAnsi="Wingdings" w:hint="default"/>
      </w:rPr>
    </w:lvl>
    <w:lvl w:ilvl="6" w:tplc="E9805972">
      <w:start w:val="1"/>
      <w:numFmt w:val="bullet"/>
      <w:lvlText w:val=""/>
      <w:lvlJc w:val="left"/>
      <w:pPr>
        <w:ind w:left="5040" w:hanging="360"/>
      </w:pPr>
      <w:rPr>
        <w:rFonts w:ascii="Symbol" w:hAnsi="Symbol" w:hint="default"/>
      </w:rPr>
    </w:lvl>
    <w:lvl w:ilvl="7" w:tplc="E5FEC458">
      <w:start w:val="1"/>
      <w:numFmt w:val="bullet"/>
      <w:lvlText w:val="o"/>
      <w:lvlJc w:val="left"/>
      <w:pPr>
        <w:ind w:left="5760" w:hanging="360"/>
      </w:pPr>
      <w:rPr>
        <w:rFonts w:ascii="Courier New" w:hAnsi="Courier New" w:hint="default"/>
      </w:rPr>
    </w:lvl>
    <w:lvl w:ilvl="8" w:tplc="EED6238C">
      <w:start w:val="1"/>
      <w:numFmt w:val="bullet"/>
      <w:lvlText w:val=""/>
      <w:lvlJc w:val="left"/>
      <w:pPr>
        <w:ind w:left="6480" w:hanging="360"/>
      </w:pPr>
      <w:rPr>
        <w:rFonts w:ascii="Wingdings" w:hAnsi="Wingdings" w:hint="default"/>
      </w:rPr>
    </w:lvl>
  </w:abstractNum>
  <w:abstractNum w:abstractNumId="3" w15:restartNumberingAfterBreak="0">
    <w:nsid w:val="014729FD"/>
    <w:multiLevelType w:val="hybridMultilevel"/>
    <w:tmpl w:val="1070DC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47C"/>
    <w:multiLevelType w:val="multilevel"/>
    <w:tmpl w:val="0740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50DA33"/>
    <w:multiLevelType w:val="hybridMultilevel"/>
    <w:tmpl w:val="2800E44E"/>
    <w:lvl w:ilvl="0" w:tplc="3B2EA4A2">
      <w:start w:val="1"/>
      <w:numFmt w:val="bullet"/>
      <w:lvlText w:val=""/>
      <w:lvlJc w:val="left"/>
      <w:pPr>
        <w:ind w:left="720" w:hanging="360"/>
      </w:pPr>
      <w:rPr>
        <w:rFonts w:ascii="Symbol" w:hAnsi="Symbol" w:hint="default"/>
      </w:rPr>
    </w:lvl>
    <w:lvl w:ilvl="1" w:tplc="473E75CA">
      <w:start w:val="1"/>
      <w:numFmt w:val="bullet"/>
      <w:lvlText w:val="o"/>
      <w:lvlJc w:val="left"/>
      <w:pPr>
        <w:ind w:left="1440" w:hanging="360"/>
      </w:pPr>
      <w:rPr>
        <w:rFonts w:ascii="Courier New" w:hAnsi="Courier New" w:hint="default"/>
      </w:rPr>
    </w:lvl>
    <w:lvl w:ilvl="2" w:tplc="3D86D010">
      <w:start w:val="1"/>
      <w:numFmt w:val="bullet"/>
      <w:lvlText w:val=""/>
      <w:lvlJc w:val="left"/>
      <w:pPr>
        <w:ind w:left="2160" w:hanging="360"/>
      </w:pPr>
      <w:rPr>
        <w:rFonts w:ascii="Wingdings" w:hAnsi="Wingdings" w:hint="default"/>
      </w:rPr>
    </w:lvl>
    <w:lvl w:ilvl="3" w:tplc="9F0C3D9C">
      <w:start w:val="1"/>
      <w:numFmt w:val="bullet"/>
      <w:lvlText w:val=""/>
      <w:lvlJc w:val="left"/>
      <w:pPr>
        <w:ind w:left="2880" w:hanging="360"/>
      </w:pPr>
      <w:rPr>
        <w:rFonts w:ascii="Symbol" w:hAnsi="Symbol" w:hint="default"/>
      </w:rPr>
    </w:lvl>
    <w:lvl w:ilvl="4" w:tplc="E95ABF04">
      <w:start w:val="1"/>
      <w:numFmt w:val="bullet"/>
      <w:lvlText w:val="o"/>
      <w:lvlJc w:val="left"/>
      <w:pPr>
        <w:ind w:left="3600" w:hanging="360"/>
      </w:pPr>
      <w:rPr>
        <w:rFonts w:ascii="Courier New" w:hAnsi="Courier New" w:hint="default"/>
      </w:rPr>
    </w:lvl>
    <w:lvl w:ilvl="5" w:tplc="790ADEB2">
      <w:start w:val="1"/>
      <w:numFmt w:val="bullet"/>
      <w:lvlText w:val=""/>
      <w:lvlJc w:val="left"/>
      <w:pPr>
        <w:ind w:left="4320" w:hanging="360"/>
      </w:pPr>
      <w:rPr>
        <w:rFonts w:ascii="Wingdings" w:hAnsi="Wingdings" w:hint="default"/>
      </w:rPr>
    </w:lvl>
    <w:lvl w:ilvl="6" w:tplc="FCEC6EDA">
      <w:start w:val="1"/>
      <w:numFmt w:val="bullet"/>
      <w:lvlText w:val=""/>
      <w:lvlJc w:val="left"/>
      <w:pPr>
        <w:ind w:left="5040" w:hanging="360"/>
      </w:pPr>
      <w:rPr>
        <w:rFonts w:ascii="Symbol" w:hAnsi="Symbol" w:hint="default"/>
      </w:rPr>
    </w:lvl>
    <w:lvl w:ilvl="7" w:tplc="FCACECC0">
      <w:start w:val="1"/>
      <w:numFmt w:val="bullet"/>
      <w:lvlText w:val="o"/>
      <w:lvlJc w:val="left"/>
      <w:pPr>
        <w:ind w:left="5760" w:hanging="360"/>
      </w:pPr>
      <w:rPr>
        <w:rFonts w:ascii="Courier New" w:hAnsi="Courier New" w:hint="default"/>
      </w:rPr>
    </w:lvl>
    <w:lvl w:ilvl="8" w:tplc="00947FEE">
      <w:start w:val="1"/>
      <w:numFmt w:val="bullet"/>
      <w:lvlText w:val=""/>
      <w:lvlJc w:val="left"/>
      <w:pPr>
        <w:ind w:left="6480" w:hanging="360"/>
      </w:pPr>
      <w:rPr>
        <w:rFonts w:ascii="Wingdings" w:hAnsi="Wingdings" w:hint="default"/>
      </w:rPr>
    </w:lvl>
  </w:abstractNum>
  <w:abstractNum w:abstractNumId="6" w15:restartNumberingAfterBreak="0">
    <w:nsid w:val="07C259F2"/>
    <w:multiLevelType w:val="hybridMultilevel"/>
    <w:tmpl w:val="DEE46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E5401D"/>
    <w:multiLevelType w:val="hybridMultilevel"/>
    <w:tmpl w:val="C6066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BD5FB2"/>
    <w:multiLevelType w:val="multilevel"/>
    <w:tmpl w:val="0FE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9C593E"/>
    <w:multiLevelType w:val="multilevel"/>
    <w:tmpl w:val="9AF2CE4E"/>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C2BA6"/>
    <w:multiLevelType w:val="hybridMultilevel"/>
    <w:tmpl w:val="4246CF10"/>
    <w:lvl w:ilvl="0" w:tplc="2C1A67AE">
      <w:start w:val="1"/>
      <w:numFmt w:val="decimal"/>
      <w:lvlText w:val="%1."/>
      <w:lvlJc w:val="left"/>
      <w:pPr>
        <w:ind w:left="720" w:hanging="360"/>
      </w:pPr>
      <w:rPr>
        <w:b/>
        <w:bCs w:val="0"/>
      </w:rPr>
    </w:lvl>
    <w:lvl w:ilvl="1" w:tplc="AFA4B39C">
      <w:start w:val="1"/>
      <w:numFmt w:val="lowerLetter"/>
      <w:lvlText w:val="%2."/>
      <w:lvlJc w:val="left"/>
      <w:pPr>
        <w:ind w:left="1440" w:hanging="360"/>
      </w:pPr>
    </w:lvl>
    <w:lvl w:ilvl="2" w:tplc="141013DA">
      <w:start w:val="1"/>
      <w:numFmt w:val="lowerRoman"/>
      <w:lvlText w:val="%3."/>
      <w:lvlJc w:val="right"/>
      <w:pPr>
        <w:ind w:left="2160" w:hanging="180"/>
      </w:pPr>
    </w:lvl>
    <w:lvl w:ilvl="3" w:tplc="D3C01AC8">
      <w:start w:val="1"/>
      <w:numFmt w:val="decimal"/>
      <w:lvlText w:val="%4."/>
      <w:lvlJc w:val="left"/>
      <w:pPr>
        <w:ind w:left="2880" w:hanging="360"/>
      </w:pPr>
    </w:lvl>
    <w:lvl w:ilvl="4" w:tplc="BC0CCAB8">
      <w:start w:val="1"/>
      <w:numFmt w:val="lowerLetter"/>
      <w:lvlText w:val="%5."/>
      <w:lvlJc w:val="left"/>
      <w:pPr>
        <w:ind w:left="3600" w:hanging="360"/>
      </w:pPr>
    </w:lvl>
    <w:lvl w:ilvl="5" w:tplc="97900C20">
      <w:start w:val="1"/>
      <w:numFmt w:val="lowerRoman"/>
      <w:lvlText w:val="%6."/>
      <w:lvlJc w:val="right"/>
      <w:pPr>
        <w:ind w:left="4320" w:hanging="180"/>
      </w:pPr>
    </w:lvl>
    <w:lvl w:ilvl="6" w:tplc="AD760D46">
      <w:start w:val="1"/>
      <w:numFmt w:val="decimal"/>
      <w:lvlText w:val="%7."/>
      <w:lvlJc w:val="left"/>
      <w:pPr>
        <w:ind w:left="5040" w:hanging="360"/>
      </w:pPr>
    </w:lvl>
    <w:lvl w:ilvl="7" w:tplc="8520A794">
      <w:start w:val="1"/>
      <w:numFmt w:val="lowerLetter"/>
      <w:lvlText w:val="%8."/>
      <w:lvlJc w:val="left"/>
      <w:pPr>
        <w:ind w:left="5760" w:hanging="360"/>
      </w:pPr>
    </w:lvl>
    <w:lvl w:ilvl="8" w:tplc="5D2CF276">
      <w:start w:val="1"/>
      <w:numFmt w:val="lowerRoman"/>
      <w:lvlText w:val="%9."/>
      <w:lvlJc w:val="right"/>
      <w:pPr>
        <w:ind w:left="6480" w:hanging="180"/>
      </w:pPr>
    </w:lvl>
  </w:abstractNum>
  <w:abstractNum w:abstractNumId="11" w15:restartNumberingAfterBreak="0">
    <w:nsid w:val="1DA33FE1"/>
    <w:multiLevelType w:val="hybridMultilevel"/>
    <w:tmpl w:val="DA8CA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D5266E"/>
    <w:multiLevelType w:val="hybridMultilevel"/>
    <w:tmpl w:val="4246CF1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3105A74"/>
    <w:multiLevelType w:val="hybridMultilevel"/>
    <w:tmpl w:val="78526074"/>
    <w:lvl w:ilvl="0" w:tplc="9DE86AA4">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17636E"/>
    <w:multiLevelType w:val="hybridMultilevel"/>
    <w:tmpl w:val="A25A07D6"/>
    <w:lvl w:ilvl="0" w:tplc="FDD0A668">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EB0134"/>
    <w:multiLevelType w:val="hybridMultilevel"/>
    <w:tmpl w:val="B50074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2F2C6038"/>
    <w:multiLevelType w:val="hybridMultilevel"/>
    <w:tmpl w:val="34727B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644039"/>
    <w:multiLevelType w:val="hybridMultilevel"/>
    <w:tmpl w:val="0DD065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FDD7CF6"/>
    <w:multiLevelType w:val="hybridMultilevel"/>
    <w:tmpl w:val="97C01A3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3969A5"/>
    <w:multiLevelType w:val="hybridMultilevel"/>
    <w:tmpl w:val="B73AA5DA"/>
    <w:lvl w:ilvl="0" w:tplc="1B304404">
      <w:start w:val="1"/>
      <w:numFmt w:val="upperLetter"/>
      <w:lvlText w:val="%1."/>
      <w:lvlJc w:val="left"/>
      <w:pPr>
        <w:ind w:left="360" w:hanging="36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2510718"/>
    <w:multiLevelType w:val="hybridMultilevel"/>
    <w:tmpl w:val="924E5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CE427B8"/>
    <w:multiLevelType w:val="hybridMultilevel"/>
    <w:tmpl w:val="E62CD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1D2557"/>
    <w:multiLevelType w:val="hybridMultilevel"/>
    <w:tmpl w:val="5148CD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550B84"/>
    <w:multiLevelType w:val="hybridMultilevel"/>
    <w:tmpl w:val="E1A07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CD546F"/>
    <w:multiLevelType w:val="hybridMultilevel"/>
    <w:tmpl w:val="5DB2CD34"/>
    <w:lvl w:ilvl="0" w:tplc="05BA1452">
      <w:start w:val="3"/>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47455CD"/>
    <w:multiLevelType w:val="hybridMultilevel"/>
    <w:tmpl w:val="06460152"/>
    <w:lvl w:ilvl="0" w:tplc="0E042D1C">
      <w:start w:val="1"/>
      <w:numFmt w:val="lowerLetter"/>
      <w:pStyle w:val="Kop1"/>
      <w:lvlText w:val="%1."/>
      <w:lvlJc w:val="left"/>
      <w:pPr>
        <w:ind w:left="720" w:hanging="360"/>
      </w:pPr>
      <w:rPr>
        <w:cap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B31888"/>
    <w:multiLevelType w:val="hybridMultilevel"/>
    <w:tmpl w:val="A538EE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155B8A"/>
    <w:multiLevelType w:val="multilevel"/>
    <w:tmpl w:val="C100B94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Theme="minorEastAsi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9F4D5B"/>
    <w:multiLevelType w:val="hybridMultilevel"/>
    <w:tmpl w:val="AB8A42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343610"/>
    <w:multiLevelType w:val="hybridMultilevel"/>
    <w:tmpl w:val="8C70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4617BA"/>
    <w:multiLevelType w:val="hybridMultilevel"/>
    <w:tmpl w:val="DD1AB78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59AC7134"/>
    <w:multiLevelType w:val="multilevel"/>
    <w:tmpl w:val="4BB2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C7757F"/>
    <w:multiLevelType w:val="hybridMultilevel"/>
    <w:tmpl w:val="CEF2B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B22CAA"/>
    <w:multiLevelType w:val="hybridMultilevel"/>
    <w:tmpl w:val="D1D8E90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F045EF8"/>
    <w:multiLevelType w:val="hybridMultilevel"/>
    <w:tmpl w:val="5B484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9F380C"/>
    <w:multiLevelType w:val="hybridMultilevel"/>
    <w:tmpl w:val="D1C88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C04738"/>
    <w:multiLevelType w:val="hybridMultilevel"/>
    <w:tmpl w:val="9698AD0C"/>
    <w:lvl w:ilvl="0" w:tplc="0F9C4B54">
      <w:start w:val="1"/>
      <w:numFmt w:val="bullet"/>
      <w:lvlText w:val=""/>
      <w:lvlJc w:val="left"/>
      <w:pPr>
        <w:ind w:left="720" w:hanging="360"/>
      </w:pPr>
      <w:rPr>
        <w:rFonts w:ascii="Symbol" w:hAnsi="Symbol" w:hint="default"/>
      </w:rPr>
    </w:lvl>
    <w:lvl w:ilvl="1" w:tplc="3B22FE0E">
      <w:start w:val="1"/>
      <w:numFmt w:val="bullet"/>
      <w:lvlText w:val="o"/>
      <w:lvlJc w:val="left"/>
      <w:pPr>
        <w:ind w:left="1440" w:hanging="360"/>
      </w:pPr>
      <w:rPr>
        <w:rFonts w:ascii="Courier New" w:hAnsi="Courier New" w:hint="default"/>
      </w:rPr>
    </w:lvl>
    <w:lvl w:ilvl="2" w:tplc="27683F40">
      <w:start w:val="1"/>
      <w:numFmt w:val="bullet"/>
      <w:lvlText w:val=""/>
      <w:lvlJc w:val="left"/>
      <w:pPr>
        <w:ind w:left="2160" w:hanging="360"/>
      </w:pPr>
      <w:rPr>
        <w:rFonts w:ascii="Wingdings" w:hAnsi="Wingdings" w:hint="default"/>
      </w:rPr>
    </w:lvl>
    <w:lvl w:ilvl="3" w:tplc="C40EBEA2">
      <w:start w:val="1"/>
      <w:numFmt w:val="bullet"/>
      <w:lvlText w:val=""/>
      <w:lvlJc w:val="left"/>
      <w:pPr>
        <w:ind w:left="2880" w:hanging="360"/>
      </w:pPr>
      <w:rPr>
        <w:rFonts w:ascii="Symbol" w:hAnsi="Symbol" w:hint="default"/>
      </w:rPr>
    </w:lvl>
    <w:lvl w:ilvl="4" w:tplc="F1723AA0">
      <w:start w:val="1"/>
      <w:numFmt w:val="bullet"/>
      <w:lvlText w:val="o"/>
      <w:lvlJc w:val="left"/>
      <w:pPr>
        <w:ind w:left="3600" w:hanging="360"/>
      </w:pPr>
      <w:rPr>
        <w:rFonts w:ascii="Courier New" w:hAnsi="Courier New" w:hint="default"/>
      </w:rPr>
    </w:lvl>
    <w:lvl w:ilvl="5" w:tplc="6AD0159A">
      <w:start w:val="1"/>
      <w:numFmt w:val="bullet"/>
      <w:lvlText w:val=""/>
      <w:lvlJc w:val="left"/>
      <w:pPr>
        <w:ind w:left="4320" w:hanging="360"/>
      </w:pPr>
      <w:rPr>
        <w:rFonts w:ascii="Wingdings" w:hAnsi="Wingdings" w:hint="default"/>
      </w:rPr>
    </w:lvl>
    <w:lvl w:ilvl="6" w:tplc="0D18A742">
      <w:start w:val="1"/>
      <w:numFmt w:val="bullet"/>
      <w:lvlText w:val=""/>
      <w:lvlJc w:val="left"/>
      <w:pPr>
        <w:ind w:left="5040" w:hanging="360"/>
      </w:pPr>
      <w:rPr>
        <w:rFonts w:ascii="Symbol" w:hAnsi="Symbol" w:hint="default"/>
      </w:rPr>
    </w:lvl>
    <w:lvl w:ilvl="7" w:tplc="265AC568">
      <w:start w:val="1"/>
      <w:numFmt w:val="bullet"/>
      <w:lvlText w:val="o"/>
      <w:lvlJc w:val="left"/>
      <w:pPr>
        <w:ind w:left="5760" w:hanging="360"/>
      </w:pPr>
      <w:rPr>
        <w:rFonts w:ascii="Courier New" w:hAnsi="Courier New" w:hint="default"/>
      </w:rPr>
    </w:lvl>
    <w:lvl w:ilvl="8" w:tplc="DF6CE3E0">
      <w:start w:val="1"/>
      <w:numFmt w:val="bullet"/>
      <w:lvlText w:val=""/>
      <w:lvlJc w:val="left"/>
      <w:pPr>
        <w:ind w:left="6480" w:hanging="360"/>
      </w:pPr>
      <w:rPr>
        <w:rFonts w:ascii="Wingdings" w:hAnsi="Wingdings" w:hint="default"/>
      </w:rPr>
    </w:lvl>
  </w:abstractNum>
  <w:abstractNum w:abstractNumId="37" w15:restartNumberingAfterBreak="0">
    <w:nsid w:val="6C6824E3"/>
    <w:multiLevelType w:val="hybridMultilevel"/>
    <w:tmpl w:val="C17EA1D0"/>
    <w:lvl w:ilvl="0" w:tplc="9DE86AA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E83CCF"/>
    <w:multiLevelType w:val="hybridMultilevel"/>
    <w:tmpl w:val="28C095E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15:restartNumberingAfterBreak="0">
    <w:nsid w:val="735D1680"/>
    <w:multiLevelType w:val="hybridMultilevel"/>
    <w:tmpl w:val="C9CE93B0"/>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51A4A55"/>
    <w:multiLevelType w:val="hybridMultilevel"/>
    <w:tmpl w:val="C71069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9087E34"/>
    <w:multiLevelType w:val="hybridMultilevel"/>
    <w:tmpl w:val="36086336"/>
    <w:lvl w:ilvl="0" w:tplc="8184233C">
      <w:start w:val="5"/>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2944877">
    <w:abstractNumId w:val="2"/>
  </w:num>
  <w:num w:numId="2" w16cid:durableId="1151559186">
    <w:abstractNumId w:val="36"/>
  </w:num>
  <w:num w:numId="3" w16cid:durableId="959923012">
    <w:abstractNumId w:val="5"/>
  </w:num>
  <w:num w:numId="4" w16cid:durableId="1833452439">
    <w:abstractNumId w:val="10"/>
  </w:num>
  <w:num w:numId="5" w16cid:durableId="1979064881">
    <w:abstractNumId w:val="24"/>
  </w:num>
  <w:num w:numId="6" w16cid:durableId="243035643">
    <w:abstractNumId w:val="39"/>
  </w:num>
  <w:num w:numId="7" w16cid:durableId="1281496177">
    <w:abstractNumId w:val="0"/>
  </w:num>
  <w:num w:numId="8" w16cid:durableId="1498886864">
    <w:abstractNumId w:val="1"/>
  </w:num>
  <w:num w:numId="9" w16cid:durableId="1177889866">
    <w:abstractNumId w:val="19"/>
  </w:num>
  <w:num w:numId="10" w16cid:durableId="667251915">
    <w:abstractNumId w:val="35"/>
  </w:num>
  <w:num w:numId="11" w16cid:durableId="114521591">
    <w:abstractNumId w:val="21"/>
  </w:num>
  <w:num w:numId="12" w16cid:durableId="707343101">
    <w:abstractNumId w:val="41"/>
  </w:num>
  <w:num w:numId="13" w16cid:durableId="1810591789">
    <w:abstractNumId w:val="18"/>
  </w:num>
  <w:num w:numId="14" w16cid:durableId="1645426294">
    <w:abstractNumId w:val="7"/>
  </w:num>
  <w:num w:numId="15" w16cid:durableId="1454592281">
    <w:abstractNumId w:val="31"/>
  </w:num>
  <w:num w:numId="16" w16cid:durableId="2146849021">
    <w:abstractNumId w:val="8"/>
  </w:num>
  <w:num w:numId="17" w16cid:durableId="737442474">
    <w:abstractNumId w:val="9"/>
  </w:num>
  <w:num w:numId="18" w16cid:durableId="1848246455">
    <w:abstractNumId w:val="27"/>
  </w:num>
  <w:num w:numId="19" w16cid:durableId="1387215556">
    <w:abstractNumId w:val="4"/>
  </w:num>
  <w:num w:numId="20" w16cid:durableId="1743718477">
    <w:abstractNumId w:val="16"/>
  </w:num>
  <w:num w:numId="21" w16cid:durableId="51195338">
    <w:abstractNumId w:val="28"/>
  </w:num>
  <w:num w:numId="22" w16cid:durableId="1676299870">
    <w:abstractNumId w:val="17"/>
  </w:num>
  <w:num w:numId="23" w16cid:durableId="240217189">
    <w:abstractNumId w:val="20"/>
  </w:num>
  <w:num w:numId="24" w16cid:durableId="145823153">
    <w:abstractNumId w:val="34"/>
  </w:num>
  <w:num w:numId="25" w16cid:durableId="638609032">
    <w:abstractNumId w:val="33"/>
  </w:num>
  <w:num w:numId="26" w16cid:durableId="1434783303">
    <w:abstractNumId w:val="38"/>
  </w:num>
  <w:num w:numId="27" w16cid:durableId="2000571809">
    <w:abstractNumId w:val="30"/>
  </w:num>
  <w:num w:numId="28" w16cid:durableId="1058237487">
    <w:abstractNumId w:val="15"/>
  </w:num>
  <w:num w:numId="29" w16cid:durableId="1489059092">
    <w:abstractNumId w:val="32"/>
  </w:num>
  <w:num w:numId="30" w16cid:durableId="1091120912">
    <w:abstractNumId w:val="23"/>
  </w:num>
  <w:num w:numId="31" w16cid:durableId="208341080">
    <w:abstractNumId w:val="29"/>
  </w:num>
  <w:num w:numId="32" w16cid:durableId="1458256510">
    <w:abstractNumId w:val="22"/>
  </w:num>
  <w:num w:numId="33" w16cid:durableId="1431047946">
    <w:abstractNumId w:val="25"/>
  </w:num>
  <w:num w:numId="34" w16cid:durableId="1070424153">
    <w:abstractNumId w:val="40"/>
  </w:num>
  <w:num w:numId="35" w16cid:durableId="338430279">
    <w:abstractNumId w:val="14"/>
  </w:num>
  <w:num w:numId="36" w16cid:durableId="142234616">
    <w:abstractNumId w:val="12"/>
  </w:num>
  <w:num w:numId="37" w16cid:durableId="1766607044">
    <w:abstractNumId w:val="26"/>
  </w:num>
  <w:num w:numId="38" w16cid:durableId="636762649">
    <w:abstractNumId w:val="3"/>
  </w:num>
  <w:num w:numId="39" w16cid:durableId="2022199211">
    <w:abstractNumId w:val="11"/>
  </w:num>
  <w:num w:numId="40" w16cid:durableId="864558942">
    <w:abstractNumId w:val="6"/>
  </w:num>
  <w:num w:numId="41" w16cid:durableId="1098326325">
    <w:abstractNumId w:val="13"/>
  </w:num>
  <w:num w:numId="42" w16cid:durableId="1397430439">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29"/>
    <w:rsid w:val="00000674"/>
    <w:rsid w:val="00000A77"/>
    <w:rsid w:val="000016BE"/>
    <w:rsid w:val="000042C3"/>
    <w:rsid w:val="000046AE"/>
    <w:rsid w:val="0000478E"/>
    <w:rsid w:val="00005330"/>
    <w:rsid w:val="00010190"/>
    <w:rsid w:val="00010B8F"/>
    <w:rsid w:val="000115DA"/>
    <w:rsid w:val="00012AA1"/>
    <w:rsid w:val="000132A2"/>
    <w:rsid w:val="00013910"/>
    <w:rsid w:val="00015088"/>
    <w:rsid w:val="000151AC"/>
    <w:rsid w:val="00017940"/>
    <w:rsid w:val="00017BB5"/>
    <w:rsid w:val="000238B6"/>
    <w:rsid w:val="00024583"/>
    <w:rsid w:val="00025889"/>
    <w:rsid w:val="00026B76"/>
    <w:rsid w:val="00027553"/>
    <w:rsid w:val="00030A3E"/>
    <w:rsid w:val="000314A1"/>
    <w:rsid w:val="00032333"/>
    <w:rsid w:val="00032FFB"/>
    <w:rsid w:val="00033ADD"/>
    <w:rsid w:val="00034998"/>
    <w:rsid w:val="000410EE"/>
    <w:rsid w:val="00041946"/>
    <w:rsid w:val="0004215C"/>
    <w:rsid w:val="00042825"/>
    <w:rsid w:val="00042F5B"/>
    <w:rsid w:val="00043280"/>
    <w:rsid w:val="00043A54"/>
    <w:rsid w:val="00043B36"/>
    <w:rsid w:val="00044518"/>
    <w:rsid w:val="0004615B"/>
    <w:rsid w:val="0004668F"/>
    <w:rsid w:val="00046808"/>
    <w:rsid w:val="000471D5"/>
    <w:rsid w:val="00050A27"/>
    <w:rsid w:val="000513C2"/>
    <w:rsid w:val="00051A12"/>
    <w:rsid w:val="0006320A"/>
    <w:rsid w:val="00063250"/>
    <w:rsid w:val="00064973"/>
    <w:rsid w:val="00065054"/>
    <w:rsid w:val="0006729F"/>
    <w:rsid w:val="000701E2"/>
    <w:rsid w:val="0007081A"/>
    <w:rsid w:val="00071BBC"/>
    <w:rsid w:val="00072B84"/>
    <w:rsid w:val="00072C12"/>
    <w:rsid w:val="000737C0"/>
    <w:rsid w:val="00073938"/>
    <w:rsid w:val="00074252"/>
    <w:rsid w:val="00077416"/>
    <w:rsid w:val="0007780D"/>
    <w:rsid w:val="00082F2C"/>
    <w:rsid w:val="0008641F"/>
    <w:rsid w:val="00091230"/>
    <w:rsid w:val="00091538"/>
    <w:rsid w:val="00091A51"/>
    <w:rsid w:val="00092021"/>
    <w:rsid w:val="000920E5"/>
    <w:rsid w:val="00094444"/>
    <w:rsid w:val="000946CC"/>
    <w:rsid w:val="000A0F9D"/>
    <w:rsid w:val="000A0FED"/>
    <w:rsid w:val="000A257B"/>
    <w:rsid w:val="000A2E96"/>
    <w:rsid w:val="000A32F6"/>
    <w:rsid w:val="000A431D"/>
    <w:rsid w:val="000A4B0D"/>
    <w:rsid w:val="000A50F8"/>
    <w:rsid w:val="000A5D24"/>
    <w:rsid w:val="000A71E7"/>
    <w:rsid w:val="000A7358"/>
    <w:rsid w:val="000B1079"/>
    <w:rsid w:val="000B2694"/>
    <w:rsid w:val="000B2C28"/>
    <w:rsid w:val="000B47BC"/>
    <w:rsid w:val="000B5BE4"/>
    <w:rsid w:val="000B7404"/>
    <w:rsid w:val="000C02B2"/>
    <w:rsid w:val="000C28E5"/>
    <w:rsid w:val="000C403E"/>
    <w:rsid w:val="000C689D"/>
    <w:rsid w:val="000C703D"/>
    <w:rsid w:val="000C7131"/>
    <w:rsid w:val="000D02A4"/>
    <w:rsid w:val="000D2465"/>
    <w:rsid w:val="000D2738"/>
    <w:rsid w:val="000D69E3"/>
    <w:rsid w:val="000E56C1"/>
    <w:rsid w:val="000E5A47"/>
    <w:rsid w:val="000E61AF"/>
    <w:rsid w:val="000E632B"/>
    <w:rsid w:val="000E7920"/>
    <w:rsid w:val="000E7DF2"/>
    <w:rsid w:val="000F112E"/>
    <w:rsid w:val="000F418C"/>
    <w:rsid w:val="000F590A"/>
    <w:rsid w:val="000F681C"/>
    <w:rsid w:val="000F750C"/>
    <w:rsid w:val="000F760C"/>
    <w:rsid w:val="001005F6"/>
    <w:rsid w:val="00102437"/>
    <w:rsid w:val="00104B8A"/>
    <w:rsid w:val="00105F11"/>
    <w:rsid w:val="00105F2B"/>
    <w:rsid w:val="00106583"/>
    <w:rsid w:val="001079BF"/>
    <w:rsid w:val="00112C54"/>
    <w:rsid w:val="0011398C"/>
    <w:rsid w:val="00113DF6"/>
    <w:rsid w:val="00116704"/>
    <w:rsid w:val="0011709A"/>
    <w:rsid w:val="00117336"/>
    <w:rsid w:val="00120184"/>
    <w:rsid w:val="001223D0"/>
    <w:rsid w:val="001254AC"/>
    <w:rsid w:val="00127BED"/>
    <w:rsid w:val="00130813"/>
    <w:rsid w:val="001315C0"/>
    <w:rsid w:val="00132B89"/>
    <w:rsid w:val="00135BC5"/>
    <w:rsid w:val="00136209"/>
    <w:rsid w:val="00137EB2"/>
    <w:rsid w:val="0013D750"/>
    <w:rsid w:val="001417F1"/>
    <w:rsid w:val="001419E7"/>
    <w:rsid w:val="00142184"/>
    <w:rsid w:val="00142845"/>
    <w:rsid w:val="00142970"/>
    <w:rsid w:val="00143F83"/>
    <w:rsid w:val="0014519E"/>
    <w:rsid w:val="00145DE8"/>
    <w:rsid w:val="00146459"/>
    <w:rsid w:val="00146476"/>
    <w:rsid w:val="001464AD"/>
    <w:rsid w:val="0015043F"/>
    <w:rsid w:val="00150B94"/>
    <w:rsid w:val="00151923"/>
    <w:rsid w:val="00151A1B"/>
    <w:rsid w:val="00151B5B"/>
    <w:rsid w:val="00153816"/>
    <w:rsid w:val="00155D4B"/>
    <w:rsid w:val="00156381"/>
    <w:rsid w:val="001615F0"/>
    <w:rsid w:val="001621C6"/>
    <w:rsid w:val="00164B19"/>
    <w:rsid w:val="001654F8"/>
    <w:rsid w:val="00165A34"/>
    <w:rsid w:val="00167179"/>
    <w:rsid w:val="00167DAE"/>
    <w:rsid w:val="001746E2"/>
    <w:rsid w:val="001809A9"/>
    <w:rsid w:val="00180FE9"/>
    <w:rsid w:val="00181031"/>
    <w:rsid w:val="00182940"/>
    <w:rsid w:val="001831F2"/>
    <w:rsid w:val="00183E98"/>
    <w:rsid w:val="00184BBB"/>
    <w:rsid w:val="0018598C"/>
    <w:rsid w:val="00185B48"/>
    <w:rsid w:val="00186C08"/>
    <w:rsid w:val="0019130F"/>
    <w:rsid w:val="00191732"/>
    <w:rsid w:val="001929E3"/>
    <w:rsid w:val="001934C1"/>
    <w:rsid w:val="00193962"/>
    <w:rsid w:val="001A2807"/>
    <w:rsid w:val="001A3B4D"/>
    <w:rsid w:val="001A3C5D"/>
    <w:rsid w:val="001A3FCF"/>
    <w:rsid w:val="001A522F"/>
    <w:rsid w:val="001A62DD"/>
    <w:rsid w:val="001B10DF"/>
    <w:rsid w:val="001B2D2F"/>
    <w:rsid w:val="001B547F"/>
    <w:rsid w:val="001B638D"/>
    <w:rsid w:val="001C3DFC"/>
    <w:rsid w:val="001C5816"/>
    <w:rsid w:val="001C668D"/>
    <w:rsid w:val="001D06CD"/>
    <w:rsid w:val="001D087D"/>
    <w:rsid w:val="001D256F"/>
    <w:rsid w:val="001D3A62"/>
    <w:rsid w:val="001D4A9A"/>
    <w:rsid w:val="001D63DC"/>
    <w:rsid w:val="001D692E"/>
    <w:rsid w:val="001D7106"/>
    <w:rsid w:val="001E29AC"/>
    <w:rsid w:val="001E3CB2"/>
    <w:rsid w:val="001E5EBD"/>
    <w:rsid w:val="001E60A9"/>
    <w:rsid w:val="001E6894"/>
    <w:rsid w:val="001F09C2"/>
    <w:rsid w:val="001F14DA"/>
    <w:rsid w:val="001F1B8B"/>
    <w:rsid w:val="001F3F42"/>
    <w:rsid w:val="001F4703"/>
    <w:rsid w:val="001F473F"/>
    <w:rsid w:val="001F5356"/>
    <w:rsid w:val="001F7920"/>
    <w:rsid w:val="001F7D3F"/>
    <w:rsid w:val="001F7EEE"/>
    <w:rsid w:val="002027FD"/>
    <w:rsid w:val="00202E07"/>
    <w:rsid w:val="00203198"/>
    <w:rsid w:val="002031DB"/>
    <w:rsid w:val="00203947"/>
    <w:rsid w:val="002052EB"/>
    <w:rsid w:val="00207E6D"/>
    <w:rsid w:val="002104D3"/>
    <w:rsid w:val="002111BB"/>
    <w:rsid w:val="00211A4B"/>
    <w:rsid w:val="0021259E"/>
    <w:rsid w:val="0021273C"/>
    <w:rsid w:val="00212AAE"/>
    <w:rsid w:val="002137CA"/>
    <w:rsid w:val="00213C2B"/>
    <w:rsid w:val="00215079"/>
    <w:rsid w:val="0022604A"/>
    <w:rsid w:val="002275F6"/>
    <w:rsid w:val="00227EC7"/>
    <w:rsid w:val="00231E5A"/>
    <w:rsid w:val="002328B0"/>
    <w:rsid w:val="00232947"/>
    <w:rsid w:val="002355AF"/>
    <w:rsid w:val="002355DE"/>
    <w:rsid w:val="00236408"/>
    <w:rsid w:val="002371F6"/>
    <w:rsid w:val="00240525"/>
    <w:rsid w:val="002418D2"/>
    <w:rsid w:val="00243529"/>
    <w:rsid w:val="00244169"/>
    <w:rsid w:val="00246C87"/>
    <w:rsid w:val="002472E9"/>
    <w:rsid w:val="00250769"/>
    <w:rsid w:val="00250FC9"/>
    <w:rsid w:val="002522A6"/>
    <w:rsid w:val="00254488"/>
    <w:rsid w:val="0025570F"/>
    <w:rsid w:val="002561CC"/>
    <w:rsid w:val="00261B94"/>
    <w:rsid w:val="002658C0"/>
    <w:rsid w:val="002662D6"/>
    <w:rsid w:val="002702E7"/>
    <w:rsid w:val="00270F7A"/>
    <w:rsid w:val="00271B6E"/>
    <w:rsid w:val="002720CD"/>
    <w:rsid w:val="002739A3"/>
    <w:rsid w:val="00273AFA"/>
    <w:rsid w:val="00275DD4"/>
    <w:rsid w:val="0027687D"/>
    <w:rsid w:val="00276D79"/>
    <w:rsid w:val="002776A6"/>
    <w:rsid w:val="002806C1"/>
    <w:rsid w:val="00282CE3"/>
    <w:rsid w:val="00283F0E"/>
    <w:rsid w:val="002857E1"/>
    <w:rsid w:val="0028656F"/>
    <w:rsid w:val="002942CF"/>
    <w:rsid w:val="0029471E"/>
    <w:rsid w:val="002955BD"/>
    <w:rsid w:val="0029765E"/>
    <w:rsid w:val="002A017E"/>
    <w:rsid w:val="002A0AF6"/>
    <w:rsid w:val="002A240D"/>
    <w:rsid w:val="002A3CEB"/>
    <w:rsid w:val="002A6091"/>
    <w:rsid w:val="002A6BFA"/>
    <w:rsid w:val="002A70E1"/>
    <w:rsid w:val="002A7887"/>
    <w:rsid w:val="002B0770"/>
    <w:rsid w:val="002B0AA0"/>
    <w:rsid w:val="002B245F"/>
    <w:rsid w:val="002B4080"/>
    <w:rsid w:val="002B41FB"/>
    <w:rsid w:val="002B46AC"/>
    <w:rsid w:val="002B6364"/>
    <w:rsid w:val="002B6476"/>
    <w:rsid w:val="002B790E"/>
    <w:rsid w:val="002C1E49"/>
    <w:rsid w:val="002C2806"/>
    <w:rsid w:val="002C2CF3"/>
    <w:rsid w:val="002C4863"/>
    <w:rsid w:val="002C4C3D"/>
    <w:rsid w:val="002C4E82"/>
    <w:rsid w:val="002C710E"/>
    <w:rsid w:val="002C720B"/>
    <w:rsid w:val="002C767E"/>
    <w:rsid w:val="002D4CAB"/>
    <w:rsid w:val="002D5967"/>
    <w:rsid w:val="002D5ED2"/>
    <w:rsid w:val="002D616B"/>
    <w:rsid w:val="002D6511"/>
    <w:rsid w:val="002E0789"/>
    <w:rsid w:val="002E098E"/>
    <w:rsid w:val="002E0B11"/>
    <w:rsid w:val="002E129B"/>
    <w:rsid w:val="002E1815"/>
    <w:rsid w:val="002E6613"/>
    <w:rsid w:val="002F18CF"/>
    <w:rsid w:val="002F1936"/>
    <w:rsid w:val="002F1BF3"/>
    <w:rsid w:val="002F253B"/>
    <w:rsid w:val="002F3711"/>
    <w:rsid w:val="002F4999"/>
    <w:rsid w:val="002F4F9F"/>
    <w:rsid w:val="002F5531"/>
    <w:rsid w:val="002F5F5A"/>
    <w:rsid w:val="00300AAE"/>
    <w:rsid w:val="00301866"/>
    <w:rsid w:val="0030311D"/>
    <w:rsid w:val="003033F5"/>
    <w:rsid w:val="00305DE0"/>
    <w:rsid w:val="00306203"/>
    <w:rsid w:val="00307583"/>
    <w:rsid w:val="00316DE1"/>
    <w:rsid w:val="0032175E"/>
    <w:rsid w:val="00321A8D"/>
    <w:rsid w:val="00322B65"/>
    <w:rsid w:val="00323F95"/>
    <w:rsid w:val="003253C2"/>
    <w:rsid w:val="00326058"/>
    <w:rsid w:val="00327D00"/>
    <w:rsid w:val="003319F5"/>
    <w:rsid w:val="00331D51"/>
    <w:rsid w:val="00334AFB"/>
    <w:rsid w:val="00334B81"/>
    <w:rsid w:val="00334EEA"/>
    <w:rsid w:val="0033574E"/>
    <w:rsid w:val="00336529"/>
    <w:rsid w:val="0033735D"/>
    <w:rsid w:val="003412B8"/>
    <w:rsid w:val="0034398F"/>
    <w:rsid w:val="00343C04"/>
    <w:rsid w:val="003477E9"/>
    <w:rsid w:val="003525EC"/>
    <w:rsid w:val="00352D1E"/>
    <w:rsid w:val="00353549"/>
    <w:rsid w:val="00353D17"/>
    <w:rsid w:val="0035570E"/>
    <w:rsid w:val="00356967"/>
    <w:rsid w:val="00360B7E"/>
    <w:rsid w:val="003634EC"/>
    <w:rsid w:val="00363CC1"/>
    <w:rsid w:val="00363F63"/>
    <w:rsid w:val="0036530F"/>
    <w:rsid w:val="00365F34"/>
    <w:rsid w:val="00366810"/>
    <w:rsid w:val="00371760"/>
    <w:rsid w:val="003722D2"/>
    <w:rsid w:val="003750B7"/>
    <w:rsid w:val="00376657"/>
    <w:rsid w:val="00381D41"/>
    <w:rsid w:val="00383B51"/>
    <w:rsid w:val="00386D0E"/>
    <w:rsid w:val="0039036A"/>
    <w:rsid w:val="003903A1"/>
    <w:rsid w:val="00392375"/>
    <w:rsid w:val="00394DA7"/>
    <w:rsid w:val="003952DD"/>
    <w:rsid w:val="003A080D"/>
    <w:rsid w:val="003A29D1"/>
    <w:rsid w:val="003A535F"/>
    <w:rsid w:val="003A6AE5"/>
    <w:rsid w:val="003A6CB2"/>
    <w:rsid w:val="003ACD0C"/>
    <w:rsid w:val="003B0FD2"/>
    <w:rsid w:val="003B2F65"/>
    <w:rsid w:val="003B3933"/>
    <w:rsid w:val="003B3E06"/>
    <w:rsid w:val="003B4B2B"/>
    <w:rsid w:val="003B5EE4"/>
    <w:rsid w:val="003B5F6A"/>
    <w:rsid w:val="003B681A"/>
    <w:rsid w:val="003B7714"/>
    <w:rsid w:val="003B7FEC"/>
    <w:rsid w:val="003BBAB6"/>
    <w:rsid w:val="003C06DF"/>
    <w:rsid w:val="003C079A"/>
    <w:rsid w:val="003C0917"/>
    <w:rsid w:val="003C446D"/>
    <w:rsid w:val="003C67D4"/>
    <w:rsid w:val="003C69CF"/>
    <w:rsid w:val="003C6F82"/>
    <w:rsid w:val="003CE5E9"/>
    <w:rsid w:val="003D2022"/>
    <w:rsid w:val="003D24D4"/>
    <w:rsid w:val="003D2E15"/>
    <w:rsid w:val="003D4002"/>
    <w:rsid w:val="003D6877"/>
    <w:rsid w:val="003E076E"/>
    <w:rsid w:val="003E2690"/>
    <w:rsid w:val="003E60A5"/>
    <w:rsid w:val="003F2368"/>
    <w:rsid w:val="003F23F1"/>
    <w:rsid w:val="003F3779"/>
    <w:rsid w:val="003F475E"/>
    <w:rsid w:val="003F5A66"/>
    <w:rsid w:val="003F5C56"/>
    <w:rsid w:val="003F6323"/>
    <w:rsid w:val="003F6423"/>
    <w:rsid w:val="003F76C9"/>
    <w:rsid w:val="00400C08"/>
    <w:rsid w:val="0040138B"/>
    <w:rsid w:val="00401586"/>
    <w:rsid w:val="00401ED1"/>
    <w:rsid w:val="0040241B"/>
    <w:rsid w:val="00402984"/>
    <w:rsid w:val="004033B2"/>
    <w:rsid w:val="004039D3"/>
    <w:rsid w:val="00403C49"/>
    <w:rsid w:val="00403F35"/>
    <w:rsid w:val="0040453C"/>
    <w:rsid w:val="00404CCE"/>
    <w:rsid w:val="00405AD7"/>
    <w:rsid w:val="004061F0"/>
    <w:rsid w:val="00406715"/>
    <w:rsid w:val="00407F12"/>
    <w:rsid w:val="0041056C"/>
    <w:rsid w:val="004106F2"/>
    <w:rsid w:val="004114BF"/>
    <w:rsid w:val="004138ED"/>
    <w:rsid w:val="00420394"/>
    <w:rsid w:val="004205C0"/>
    <w:rsid w:val="00420D40"/>
    <w:rsid w:val="00421358"/>
    <w:rsid w:val="004213FB"/>
    <w:rsid w:val="00421946"/>
    <w:rsid w:val="00421D23"/>
    <w:rsid w:val="004243E1"/>
    <w:rsid w:val="0042498B"/>
    <w:rsid w:val="004269E2"/>
    <w:rsid w:val="00426CEF"/>
    <w:rsid w:val="0043210E"/>
    <w:rsid w:val="0043356C"/>
    <w:rsid w:val="00434F8B"/>
    <w:rsid w:val="004350B6"/>
    <w:rsid w:val="00435F01"/>
    <w:rsid w:val="0043625F"/>
    <w:rsid w:val="00440C99"/>
    <w:rsid w:val="004422C0"/>
    <w:rsid w:val="0044369B"/>
    <w:rsid w:val="00443820"/>
    <w:rsid w:val="004442E7"/>
    <w:rsid w:val="00450DA0"/>
    <w:rsid w:val="004522F6"/>
    <w:rsid w:val="00452C4C"/>
    <w:rsid w:val="0045336E"/>
    <w:rsid w:val="00453740"/>
    <w:rsid w:val="00457EB3"/>
    <w:rsid w:val="00463BB9"/>
    <w:rsid w:val="00464461"/>
    <w:rsid w:val="00464B78"/>
    <w:rsid w:val="00465DF1"/>
    <w:rsid w:val="00466403"/>
    <w:rsid w:val="004674ED"/>
    <w:rsid w:val="00467DF1"/>
    <w:rsid w:val="0047106B"/>
    <w:rsid w:val="0047179F"/>
    <w:rsid w:val="00474650"/>
    <w:rsid w:val="0047578F"/>
    <w:rsid w:val="00477DA4"/>
    <w:rsid w:val="004811D3"/>
    <w:rsid w:val="004814F4"/>
    <w:rsid w:val="00482087"/>
    <w:rsid w:val="00482095"/>
    <w:rsid w:val="0048245E"/>
    <w:rsid w:val="00482ACB"/>
    <w:rsid w:val="0048357D"/>
    <w:rsid w:val="004839FF"/>
    <w:rsid w:val="00484A6B"/>
    <w:rsid w:val="004856F5"/>
    <w:rsid w:val="004865D8"/>
    <w:rsid w:val="00486D56"/>
    <w:rsid w:val="004879A1"/>
    <w:rsid w:val="00491F53"/>
    <w:rsid w:val="00494EE7"/>
    <w:rsid w:val="00496B73"/>
    <w:rsid w:val="004A0C94"/>
    <w:rsid w:val="004A16DC"/>
    <w:rsid w:val="004A20A0"/>
    <w:rsid w:val="004A276C"/>
    <w:rsid w:val="004A2F5A"/>
    <w:rsid w:val="004A31C5"/>
    <w:rsid w:val="004A40F1"/>
    <w:rsid w:val="004A4267"/>
    <w:rsid w:val="004A46CB"/>
    <w:rsid w:val="004A47D0"/>
    <w:rsid w:val="004A73B7"/>
    <w:rsid w:val="004A73FA"/>
    <w:rsid w:val="004A7E2B"/>
    <w:rsid w:val="004B031F"/>
    <w:rsid w:val="004B2C4E"/>
    <w:rsid w:val="004B4C10"/>
    <w:rsid w:val="004B5319"/>
    <w:rsid w:val="004B585C"/>
    <w:rsid w:val="004B5A12"/>
    <w:rsid w:val="004B5FCD"/>
    <w:rsid w:val="004BB630"/>
    <w:rsid w:val="004C06EE"/>
    <w:rsid w:val="004C07A2"/>
    <w:rsid w:val="004C0C70"/>
    <w:rsid w:val="004C5953"/>
    <w:rsid w:val="004C59EE"/>
    <w:rsid w:val="004C5B9D"/>
    <w:rsid w:val="004C6469"/>
    <w:rsid w:val="004C73FF"/>
    <w:rsid w:val="004C7925"/>
    <w:rsid w:val="004C7DE5"/>
    <w:rsid w:val="004D3911"/>
    <w:rsid w:val="004D5A58"/>
    <w:rsid w:val="004E2223"/>
    <w:rsid w:val="004E3B96"/>
    <w:rsid w:val="004E4474"/>
    <w:rsid w:val="004E4689"/>
    <w:rsid w:val="004E4A01"/>
    <w:rsid w:val="004E50BB"/>
    <w:rsid w:val="004E66E0"/>
    <w:rsid w:val="004E7C02"/>
    <w:rsid w:val="004F1332"/>
    <w:rsid w:val="004F2717"/>
    <w:rsid w:val="004F4D28"/>
    <w:rsid w:val="00500405"/>
    <w:rsid w:val="005018C7"/>
    <w:rsid w:val="0050319E"/>
    <w:rsid w:val="00505E01"/>
    <w:rsid w:val="00510C4B"/>
    <w:rsid w:val="00511F6F"/>
    <w:rsid w:val="00512F96"/>
    <w:rsid w:val="00513EFF"/>
    <w:rsid w:val="00514C2F"/>
    <w:rsid w:val="00516024"/>
    <w:rsid w:val="0051791D"/>
    <w:rsid w:val="005221D8"/>
    <w:rsid w:val="00524972"/>
    <w:rsid w:val="005259DB"/>
    <w:rsid w:val="0053112A"/>
    <w:rsid w:val="005320A2"/>
    <w:rsid w:val="005321A1"/>
    <w:rsid w:val="00532674"/>
    <w:rsid w:val="00532A1A"/>
    <w:rsid w:val="00533B27"/>
    <w:rsid w:val="005357B2"/>
    <w:rsid w:val="00536011"/>
    <w:rsid w:val="0053700C"/>
    <w:rsid w:val="005374F5"/>
    <w:rsid w:val="00537ED5"/>
    <w:rsid w:val="00542360"/>
    <w:rsid w:val="00543C21"/>
    <w:rsid w:val="005441F6"/>
    <w:rsid w:val="00544423"/>
    <w:rsid w:val="00544A33"/>
    <w:rsid w:val="00544D74"/>
    <w:rsid w:val="0054598D"/>
    <w:rsid w:val="00545CA4"/>
    <w:rsid w:val="005524AF"/>
    <w:rsid w:val="0055744B"/>
    <w:rsid w:val="00562B4C"/>
    <w:rsid w:val="00562F0F"/>
    <w:rsid w:val="005635E6"/>
    <w:rsid w:val="005648E3"/>
    <w:rsid w:val="00564DFE"/>
    <w:rsid w:val="00565F9A"/>
    <w:rsid w:val="005661C3"/>
    <w:rsid w:val="005670D0"/>
    <w:rsid w:val="005674E1"/>
    <w:rsid w:val="00567897"/>
    <w:rsid w:val="00570E29"/>
    <w:rsid w:val="0057287D"/>
    <w:rsid w:val="0057303C"/>
    <w:rsid w:val="00574F4D"/>
    <w:rsid w:val="0057510E"/>
    <w:rsid w:val="00576024"/>
    <w:rsid w:val="0057650D"/>
    <w:rsid w:val="005766AC"/>
    <w:rsid w:val="00576775"/>
    <w:rsid w:val="00581954"/>
    <w:rsid w:val="00582C47"/>
    <w:rsid w:val="00583164"/>
    <w:rsid w:val="00583D6B"/>
    <w:rsid w:val="005842E8"/>
    <w:rsid w:val="005852DC"/>
    <w:rsid w:val="0058591D"/>
    <w:rsid w:val="00587E9C"/>
    <w:rsid w:val="0059018F"/>
    <w:rsid w:val="00593B32"/>
    <w:rsid w:val="005A1983"/>
    <w:rsid w:val="005A53E3"/>
    <w:rsid w:val="005A5EA6"/>
    <w:rsid w:val="005A7982"/>
    <w:rsid w:val="005B0F92"/>
    <w:rsid w:val="005B1D3A"/>
    <w:rsid w:val="005B241D"/>
    <w:rsid w:val="005C28DD"/>
    <w:rsid w:val="005C3E75"/>
    <w:rsid w:val="005C59C2"/>
    <w:rsid w:val="005D1754"/>
    <w:rsid w:val="005D182F"/>
    <w:rsid w:val="005D1A85"/>
    <w:rsid w:val="005D2BCD"/>
    <w:rsid w:val="005D2E42"/>
    <w:rsid w:val="005D33BD"/>
    <w:rsid w:val="005D457F"/>
    <w:rsid w:val="005D4E66"/>
    <w:rsid w:val="005E0D1A"/>
    <w:rsid w:val="005E13EF"/>
    <w:rsid w:val="005E2667"/>
    <w:rsid w:val="005E2973"/>
    <w:rsid w:val="005E5854"/>
    <w:rsid w:val="005E69D3"/>
    <w:rsid w:val="005E6C4D"/>
    <w:rsid w:val="005E6E20"/>
    <w:rsid w:val="005E7ED0"/>
    <w:rsid w:val="005F38E2"/>
    <w:rsid w:val="005F40AE"/>
    <w:rsid w:val="005F5251"/>
    <w:rsid w:val="005F64AE"/>
    <w:rsid w:val="005F70EA"/>
    <w:rsid w:val="005F78FF"/>
    <w:rsid w:val="00602988"/>
    <w:rsid w:val="006033B3"/>
    <w:rsid w:val="00603B08"/>
    <w:rsid w:val="00604DB8"/>
    <w:rsid w:val="00605E0B"/>
    <w:rsid w:val="00605E5F"/>
    <w:rsid w:val="006069D2"/>
    <w:rsid w:val="006079F7"/>
    <w:rsid w:val="00607C6B"/>
    <w:rsid w:val="00610DED"/>
    <w:rsid w:val="00614F3D"/>
    <w:rsid w:val="00616092"/>
    <w:rsid w:val="00616398"/>
    <w:rsid w:val="00620150"/>
    <w:rsid w:val="0062282F"/>
    <w:rsid w:val="00625A40"/>
    <w:rsid w:val="00625B46"/>
    <w:rsid w:val="00627703"/>
    <w:rsid w:val="006313C2"/>
    <w:rsid w:val="00632135"/>
    <w:rsid w:val="00632B8E"/>
    <w:rsid w:val="00632F34"/>
    <w:rsid w:val="00633552"/>
    <w:rsid w:val="00634A8F"/>
    <w:rsid w:val="00637234"/>
    <w:rsid w:val="00637EDC"/>
    <w:rsid w:val="00641134"/>
    <w:rsid w:val="006468A3"/>
    <w:rsid w:val="00654188"/>
    <w:rsid w:val="00655E24"/>
    <w:rsid w:val="006560C2"/>
    <w:rsid w:val="00656FBA"/>
    <w:rsid w:val="0066130B"/>
    <w:rsid w:val="00661D78"/>
    <w:rsid w:val="006622FF"/>
    <w:rsid w:val="0066275A"/>
    <w:rsid w:val="00663AE2"/>
    <w:rsid w:val="00664EA0"/>
    <w:rsid w:val="006666AC"/>
    <w:rsid w:val="006679AA"/>
    <w:rsid w:val="00667B0D"/>
    <w:rsid w:val="00671847"/>
    <w:rsid w:val="00672628"/>
    <w:rsid w:val="00672655"/>
    <w:rsid w:val="00672D0A"/>
    <w:rsid w:val="00675748"/>
    <w:rsid w:val="00675760"/>
    <w:rsid w:val="00676AD4"/>
    <w:rsid w:val="00677135"/>
    <w:rsid w:val="00680264"/>
    <w:rsid w:val="00685CAE"/>
    <w:rsid w:val="00685FBF"/>
    <w:rsid w:val="00690DFF"/>
    <w:rsid w:val="006939CE"/>
    <w:rsid w:val="00693F8C"/>
    <w:rsid w:val="006A16DF"/>
    <w:rsid w:val="006A1B8C"/>
    <w:rsid w:val="006A2B25"/>
    <w:rsid w:val="006A4949"/>
    <w:rsid w:val="006A4D12"/>
    <w:rsid w:val="006A50BF"/>
    <w:rsid w:val="006A739C"/>
    <w:rsid w:val="006A7F6F"/>
    <w:rsid w:val="006B1E4F"/>
    <w:rsid w:val="006B226D"/>
    <w:rsid w:val="006B5877"/>
    <w:rsid w:val="006C1C2A"/>
    <w:rsid w:val="006C22CD"/>
    <w:rsid w:val="006C23CC"/>
    <w:rsid w:val="006C5BE1"/>
    <w:rsid w:val="006C6AE7"/>
    <w:rsid w:val="006C7585"/>
    <w:rsid w:val="006C783D"/>
    <w:rsid w:val="006D11EF"/>
    <w:rsid w:val="006D3C80"/>
    <w:rsid w:val="006D46F5"/>
    <w:rsid w:val="006D48E6"/>
    <w:rsid w:val="006D6994"/>
    <w:rsid w:val="006E1636"/>
    <w:rsid w:val="006E1694"/>
    <w:rsid w:val="006E2D15"/>
    <w:rsid w:val="006E369A"/>
    <w:rsid w:val="006E64A9"/>
    <w:rsid w:val="006E64C6"/>
    <w:rsid w:val="006E7A8B"/>
    <w:rsid w:val="006F2AA2"/>
    <w:rsid w:val="006F5EE3"/>
    <w:rsid w:val="006F7240"/>
    <w:rsid w:val="00700E44"/>
    <w:rsid w:val="00701A02"/>
    <w:rsid w:val="00703844"/>
    <w:rsid w:val="00705602"/>
    <w:rsid w:val="007064BB"/>
    <w:rsid w:val="00706748"/>
    <w:rsid w:val="007068F1"/>
    <w:rsid w:val="007076B5"/>
    <w:rsid w:val="00707EC7"/>
    <w:rsid w:val="0071668D"/>
    <w:rsid w:val="00716C78"/>
    <w:rsid w:val="00717673"/>
    <w:rsid w:val="00717DBE"/>
    <w:rsid w:val="00720FA0"/>
    <w:rsid w:val="00721592"/>
    <w:rsid w:val="00721EB4"/>
    <w:rsid w:val="00723DC6"/>
    <w:rsid w:val="00724F98"/>
    <w:rsid w:val="00725FCA"/>
    <w:rsid w:val="00726804"/>
    <w:rsid w:val="00727338"/>
    <w:rsid w:val="0072798D"/>
    <w:rsid w:val="00732444"/>
    <w:rsid w:val="00734527"/>
    <w:rsid w:val="00734BB8"/>
    <w:rsid w:val="00736673"/>
    <w:rsid w:val="00740603"/>
    <w:rsid w:val="0074069F"/>
    <w:rsid w:val="00743235"/>
    <w:rsid w:val="00744FDF"/>
    <w:rsid w:val="007450C0"/>
    <w:rsid w:val="00746361"/>
    <w:rsid w:val="00746754"/>
    <w:rsid w:val="00746AE3"/>
    <w:rsid w:val="0074763A"/>
    <w:rsid w:val="007477C6"/>
    <w:rsid w:val="00751A18"/>
    <w:rsid w:val="0075211A"/>
    <w:rsid w:val="00752AE6"/>
    <w:rsid w:val="00753862"/>
    <w:rsid w:val="00753D4C"/>
    <w:rsid w:val="00754CA6"/>
    <w:rsid w:val="0075795B"/>
    <w:rsid w:val="00757C77"/>
    <w:rsid w:val="007607DA"/>
    <w:rsid w:val="0076138A"/>
    <w:rsid w:val="007627A1"/>
    <w:rsid w:val="00762CBA"/>
    <w:rsid w:val="007639F6"/>
    <w:rsid w:val="00764967"/>
    <w:rsid w:val="007651E1"/>
    <w:rsid w:val="007673EE"/>
    <w:rsid w:val="00767AD3"/>
    <w:rsid w:val="00770284"/>
    <w:rsid w:val="00770A5B"/>
    <w:rsid w:val="00772013"/>
    <w:rsid w:val="007736D8"/>
    <w:rsid w:val="00773D4E"/>
    <w:rsid w:val="00775A83"/>
    <w:rsid w:val="00777370"/>
    <w:rsid w:val="00782467"/>
    <w:rsid w:val="0078335D"/>
    <w:rsid w:val="00786761"/>
    <w:rsid w:val="00786D27"/>
    <w:rsid w:val="00787727"/>
    <w:rsid w:val="00790258"/>
    <w:rsid w:val="00790877"/>
    <w:rsid w:val="00791E83"/>
    <w:rsid w:val="00792A76"/>
    <w:rsid w:val="00792FFF"/>
    <w:rsid w:val="007936DD"/>
    <w:rsid w:val="00796C53"/>
    <w:rsid w:val="007A3494"/>
    <w:rsid w:val="007A3BE8"/>
    <w:rsid w:val="007A4085"/>
    <w:rsid w:val="007A5A10"/>
    <w:rsid w:val="007A751C"/>
    <w:rsid w:val="007A7949"/>
    <w:rsid w:val="007B0298"/>
    <w:rsid w:val="007B273A"/>
    <w:rsid w:val="007B4E4C"/>
    <w:rsid w:val="007B4FC9"/>
    <w:rsid w:val="007B755B"/>
    <w:rsid w:val="007C0009"/>
    <w:rsid w:val="007C05D1"/>
    <w:rsid w:val="007C1063"/>
    <w:rsid w:val="007C2983"/>
    <w:rsid w:val="007C47B1"/>
    <w:rsid w:val="007D10C9"/>
    <w:rsid w:val="007D1366"/>
    <w:rsid w:val="007D3B96"/>
    <w:rsid w:val="007D4541"/>
    <w:rsid w:val="007D58C8"/>
    <w:rsid w:val="007D608C"/>
    <w:rsid w:val="007D7275"/>
    <w:rsid w:val="007D75F4"/>
    <w:rsid w:val="007D7845"/>
    <w:rsid w:val="007E0E1F"/>
    <w:rsid w:val="007E3E83"/>
    <w:rsid w:val="007E5FF2"/>
    <w:rsid w:val="007E7A06"/>
    <w:rsid w:val="007F0F39"/>
    <w:rsid w:val="007F2651"/>
    <w:rsid w:val="007F684A"/>
    <w:rsid w:val="007F7C19"/>
    <w:rsid w:val="008020AC"/>
    <w:rsid w:val="008027D2"/>
    <w:rsid w:val="00802ADE"/>
    <w:rsid w:val="008042DB"/>
    <w:rsid w:val="008045ED"/>
    <w:rsid w:val="0080605C"/>
    <w:rsid w:val="008100FB"/>
    <w:rsid w:val="00810F1C"/>
    <w:rsid w:val="00812500"/>
    <w:rsid w:val="00813674"/>
    <w:rsid w:val="00814BCF"/>
    <w:rsid w:val="00814C1F"/>
    <w:rsid w:val="0081633B"/>
    <w:rsid w:val="00816B8A"/>
    <w:rsid w:val="00816CDF"/>
    <w:rsid w:val="00820530"/>
    <w:rsid w:val="00822403"/>
    <w:rsid w:val="00824663"/>
    <w:rsid w:val="0082489C"/>
    <w:rsid w:val="00826299"/>
    <w:rsid w:val="00827E63"/>
    <w:rsid w:val="008314C1"/>
    <w:rsid w:val="00831AA5"/>
    <w:rsid w:val="00831FE8"/>
    <w:rsid w:val="008352DB"/>
    <w:rsid w:val="008371DD"/>
    <w:rsid w:val="00837E09"/>
    <w:rsid w:val="00840DD3"/>
    <w:rsid w:val="00841027"/>
    <w:rsid w:val="00841555"/>
    <w:rsid w:val="008425B1"/>
    <w:rsid w:val="00843414"/>
    <w:rsid w:val="00844369"/>
    <w:rsid w:val="008467E5"/>
    <w:rsid w:val="00847952"/>
    <w:rsid w:val="00847C06"/>
    <w:rsid w:val="00850BEE"/>
    <w:rsid w:val="00851261"/>
    <w:rsid w:val="00851B76"/>
    <w:rsid w:val="00851C6F"/>
    <w:rsid w:val="00851FA1"/>
    <w:rsid w:val="00855C8C"/>
    <w:rsid w:val="008576BA"/>
    <w:rsid w:val="00857AF0"/>
    <w:rsid w:val="00862DA8"/>
    <w:rsid w:val="0086304F"/>
    <w:rsid w:val="00863378"/>
    <w:rsid w:val="00867B0A"/>
    <w:rsid w:val="00871DDF"/>
    <w:rsid w:val="0087224D"/>
    <w:rsid w:val="0087415A"/>
    <w:rsid w:val="00875075"/>
    <w:rsid w:val="008800B0"/>
    <w:rsid w:val="00880FAB"/>
    <w:rsid w:val="008822FF"/>
    <w:rsid w:val="0088257F"/>
    <w:rsid w:val="00882DB0"/>
    <w:rsid w:val="00882DD0"/>
    <w:rsid w:val="00885178"/>
    <w:rsid w:val="00886BC6"/>
    <w:rsid w:val="00887095"/>
    <w:rsid w:val="00891EB4"/>
    <w:rsid w:val="008953C7"/>
    <w:rsid w:val="00895EE6"/>
    <w:rsid w:val="008A03E9"/>
    <w:rsid w:val="008A040B"/>
    <w:rsid w:val="008A3DEC"/>
    <w:rsid w:val="008A480E"/>
    <w:rsid w:val="008A711F"/>
    <w:rsid w:val="008B0822"/>
    <w:rsid w:val="008B09C7"/>
    <w:rsid w:val="008B1B38"/>
    <w:rsid w:val="008B3398"/>
    <w:rsid w:val="008B3509"/>
    <w:rsid w:val="008B4890"/>
    <w:rsid w:val="008B4B98"/>
    <w:rsid w:val="008C4CD1"/>
    <w:rsid w:val="008C4CFF"/>
    <w:rsid w:val="008D136D"/>
    <w:rsid w:val="008D3FEE"/>
    <w:rsid w:val="008D4666"/>
    <w:rsid w:val="008D4A57"/>
    <w:rsid w:val="008D4CD1"/>
    <w:rsid w:val="008D4D8F"/>
    <w:rsid w:val="008D4E42"/>
    <w:rsid w:val="008D60F2"/>
    <w:rsid w:val="008D727A"/>
    <w:rsid w:val="008E101D"/>
    <w:rsid w:val="008E1B92"/>
    <w:rsid w:val="008E2024"/>
    <w:rsid w:val="008E3118"/>
    <w:rsid w:val="008E3E35"/>
    <w:rsid w:val="008E4AD2"/>
    <w:rsid w:val="008E4F35"/>
    <w:rsid w:val="008E54E9"/>
    <w:rsid w:val="008E6483"/>
    <w:rsid w:val="008E7552"/>
    <w:rsid w:val="008E78C0"/>
    <w:rsid w:val="008E794F"/>
    <w:rsid w:val="008F1A27"/>
    <w:rsid w:val="008F1E40"/>
    <w:rsid w:val="008F2B4E"/>
    <w:rsid w:val="008F59C6"/>
    <w:rsid w:val="008F5D1C"/>
    <w:rsid w:val="008F7434"/>
    <w:rsid w:val="00900168"/>
    <w:rsid w:val="009009FE"/>
    <w:rsid w:val="009020E7"/>
    <w:rsid w:val="00902B04"/>
    <w:rsid w:val="00902D73"/>
    <w:rsid w:val="00903A6B"/>
    <w:rsid w:val="00904059"/>
    <w:rsid w:val="00904224"/>
    <w:rsid w:val="00905F95"/>
    <w:rsid w:val="00906006"/>
    <w:rsid w:val="009066E0"/>
    <w:rsid w:val="00910C73"/>
    <w:rsid w:val="00910CC5"/>
    <w:rsid w:val="00911698"/>
    <w:rsid w:val="00915009"/>
    <w:rsid w:val="00916217"/>
    <w:rsid w:val="0091669F"/>
    <w:rsid w:val="00916DC6"/>
    <w:rsid w:val="00917C16"/>
    <w:rsid w:val="00925C67"/>
    <w:rsid w:val="009315F3"/>
    <w:rsid w:val="00933D9F"/>
    <w:rsid w:val="009355C7"/>
    <w:rsid w:val="00935C18"/>
    <w:rsid w:val="00936966"/>
    <w:rsid w:val="009371B4"/>
    <w:rsid w:val="00937A9F"/>
    <w:rsid w:val="0094013B"/>
    <w:rsid w:val="009417A4"/>
    <w:rsid w:val="00941F19"/>
    <w:rsid w:val="00943649"/>
    <w:rsid w:val="009453A2"/>
    <w:rsid w:val="00945C33"/>
    <w:rsid w:val="009465FB"/>
    <w:rsid w:val="00946E01"/>
    <w:rsid w:val="00949839"/>
    <w:rsid w:val="00950FC6"/>
    <w:rsid w:val="009514A6"/>
    <w:rsid w:val="00953AC4"/>
    <w:rsid w:val="00953F79"/>
    <w:rsid w:val="00957B6F"/>
    <w:rsid w:val="009617A9"/>
    <w:rsid w:val="00961AF9"/>
    <w:rsid w:val="00963893"/>
    <w:rsid w:val="00963D9E"/>
    <w:rsid w:val="00965F32"/>
    <w:rsid w:val="009660D5"/>
    <w:rsid w:val="009679D0"/>
    <w:rsid w:val="00976C3F"/>
    <w:rsid w:val="00980F80"/>
    <w:rsid w:val="009862F3"/>
    <w:rsid w:val="009875CA"/>
    <w:rsid w:val="00990BF0"/>
    <w:rsid w:val="00990EC0"/>
    <w:rsid w:val="00990F4B"/>
    <w:rsid w:val="00991D91"/>
    <w:rsid w:val="00996CEE"/>
    <w:rsid w:val="009A1255"/>
    <w:rsid w:val="009A193B"/>
    <w:rsid w:val="009A2CC7"/>
    <w:rsid w:val="009A34AE"/>
    <w:rsid w:val="009A5B35"/>
    <w:rsid w:val="009A61AF"/>
    <w:rsid w:val="009B024C"/>
    <w:rsid w:val="009B0897"/>
    <w:rsid w:val="009B0A23"/>
    <w:rsid w:val="009B0E89"/>
    <w:rsid w:val="009B2068"/>
    <w:rsid w:val="009C056E"/>
    <w:rsid w:val="009C24A8"/>
    <w:rsid w:val="009C256A"/>
    <w:rsid w:val="009C4997"/>
    <w:rsid w:val="009C666E"/>
    <w:rsid w:val="009C6A59"/>
    <w:rsid w:val="009C6FDE"/>
    <w:rsid w:val="009C7A4C"/>
    <w:rsid w:val="009C7DFA"/>
    <w:rsid w:val="009D2CCB"/>
    <w:rsid w:val="009D3621"/>
    <w:rsid w:val="009D652C"/>
    <w:rsid w:val="009D6A2E"/>
    <w:rsid w:val="009D75F7"/>
    <w:rsid w:val="009D7C2A"/>
    <w:rsid w:val="009E2835"/>
    <w:rsid w:val="009E3AA6"/>
    <w:rsid w:val="009E5B31"/>
    <w:rsid w:val="009E5C2C"/>
    <w:rsid w:val="009F0463"/>
    <w:rsid w:val="009F1A51"/>
    <w:rsid w:val="009F1B11"/>
    <w:rsid w:val="009F2084"/>
    <w:rsid w:val="009F29CD"/>
    <w:rsid w:val="009F4A71"/>
    <w:rsid w:val="009F4ED7"/>
    <w:rsid w:val="009F59BE"/>
    <w:rsid w:val="009F62FA"/>
    <w:rsid w:val="009F6C5A"/>
    <w:rsid w:val="009F6ED7"/>
    <w:rsid w:val="00A0072B"/>
    <w:rsid w:val="00A01070"/>
    <w:rsid w:val="00A010BE"/>
    <w:rsid w:val="00A02AEF"/>
    <w:rsid w:val="00A03E6D"/>
    <w:rsid w:val="00A04395"/>
    <w:rsid w:val="00A045C7"/>
    <w:rsid w:val="00A05FB6"/>
    <w:rsid w:val="00A10C6F"/>
    <w:rsid w:val="00A110EE"/>
    <w:rsid w:val="00A11B77"/>
    <w:rsid w:val="00A11F9A"/>
    <w:rsid w:val="00A14AB7"/>
    <w:rsid w:val="00A16051"/>
    <w:rsid w:val="00A16A5A"/>
    <w:rsid w:val="00A21CC0"/>
    <w:rsid w:val="00A22153"/>
    <w:rsid w:val="00A22FD8"/>
    <w:rsid w:val="00A240F8"/>
    <w:rsid w:val="00A25356"/>
    <w:rsid w:val="00A26FD0"/>
    <w:rsid w:val="00A27571"/>
    <w:rsid w:val="00A278F1"/>
    <w:rsid w:val="00A2B443"/>
    <w:rsid w:val="00A30520"/>
    <w:rsid w:val="00A3286D"/>
    <w:rsid w:val="00A32D23"/>
    <w:rsid w:val="00A33A7B"/>
    <w:rsid w:val="00A362E3"/>
    <w:rsid w:val="00A36AB8"/>
    <w:rsid w:val="00A37270"/>
    <w:rsid w:val="00A37B64"/>
    <w:rsid w:val="00A37CD8"/>
    <w:rsid w:val="00A40D0C"/>
    <w:rsid w:val="00A428F2"/>
    <w:rsid w:val="00A42A4C"/>
    <w:rsid w:val="00A44F8E"/>
    <w:rsid w:val="00A451C3"/>
    <w:rsid w:val="00A452E2"/>
    <w:rsid w:val="00A4698D"/>
    <w:rsid w:val="00A47007"/>
    <w:rsid w:val="00A47E01"/>
    <w:rsid w:val="00A4B97A"/>
    <w:rsid w:val="00A50C8C"/>
    <w:rsid w:val="00A50E25"/>
    <w:rsid w:val="00A519EB"/>
    <w:rsid w:val="00A51BEF"/>
    <w:rsid w:val="00A52D23"/>
    <w:rsid w:val="00A52F65"/>
    <w:rsid w:val="00A530C0"/>
    <w:rsid w:val="00A54BF3"/>
    <w:rsid w:val="00A54D44"/>
    <w:rsid w:val="00A60C51"/>
    <w:rsid w:val="00A60D15"/>
    <w:rsid w:val="00A618A1"/>
    <w:rsid w:val="00A61D1D"/>
    <w:rsid w:val="00A679B1"/>
    <w:rsid w:val="00A70179"/>
    <w:rsid w:val="00A703FE"/>
    <w:rsid w:val="00A70EFF"/>
    <w:rsid w:val="00A72F0E"/>
    <w:rsid w:val="00A7319B"/>
    <w:rsid w:val="00A74AE5"/>
    <w:rsid w:val="00A75931"/>
    <w:rsid w:val="00A77242"/>
    <w:rsid w:val="00A7727B"/>
    <w:rsid w:val="00A813DF"/>
    <w:rsid w:val="00A81568"/>
    <w:rsid w:val="00A81583"/>
    <w:rsid w:val="00A82BE8"/>
    <w:rsid w:val="00A84317"/>
    <w:rsid w:val="00A86765"/>
    <w:rsid w:val="00A869B5"/>
    <w:rsid w:val="00A92C10"/>
    <w:rsid w:val="00A92C6E"/>
    <w:rsid w:val="00A93215"/>
    <w:rsid w:val="00A9349F"/>
    <w:rsid w:val="00A951B8"/>
    <w:rsid w:val="00A95998"/>
    <w:rsid w:val="00A9711D"/>
    <w:rsid w:val="00A9758F"/>
    <w:rsid w:val="00AA21B2"/>
    <w:rsid w:val="00AA29CF"/>
    <w:rsid w:val="00AA3525"/>
    <w:rsid w:val="00AA3AB8"/>
    <w:rsid w:val="00AA3EB9"/>
    <w:rsid w:val="00AA4809"/>
    <w:rsid w:val="00AA72D5"/>
    <w:rsid w:val="00AA7ED4"/>
    <w:rsid w:val="00AA7ED6"/>
    <w:rsid w:val="00AB0BE6"/>
    <w:rsid w:val="00AB1FA3"/>
    <w:rsid w:val="00AB3E84"/>
    <w:rsid w:val="00AB46CD"/>
    <w:rsid w:val="00AB4815"/>
    <w:rsid w:val="00AB50B2"/>
    <w:rsid w:val="00AB5CE3"/>
    <w:rsid w:val="00AB6E43"/>
    <w:rsid w:val="00AC1DDD"/>
    <w:rsid w:val="00AC2536"/>
    <w:rsid w:val="00AC278B"/>
    <w:rsid w:val="00AC3C53"/>
    <w:rsid w:val="00AC4645"/>
    <w:rsid w:val="00AC5FA2"/>
    <w:rsid w:val="00AC605B"/>
    <w:rsid w:val="00AC795A"/>
    <w:rsid w:val="00AC79A7"/>
    <w:rsid w:val="00AD171C"/>
    <w:rsid w:val="00AD25D7"/>
    <w:rsid w:val="00AD2FA4"/>
    <w:rsid w:val="00AD422F"/>
    <w:rsid w:val="00AD4922"/>
    <w:rsid w:val="00AD4E57"/>
    <w:rsid w:val="00AD5085"/>
    <w:rsid w:val="00AD69C9"/>
    <w:rsid w:val="00AE0F58"/>
    <w:rsid w:val="00AE2638"/>
    <w:rsid w:val="00AE38F8"/>
    <w:rsid w:val="00AE618E"/>
    <w:rsid w:val="00AE7D87"/>
    <w:rsid w:val="00AF1955"/>
    <w:rsid w:val="00AF3498"/>
    <w:rsid w:val="00AF4DBB"/>
    <w:rsid w:val="00AF5348"/>
    <w:rsid w:val="00AF687F"/>
    <w:rsid w:val="00B032E1"/>
    <w:rsid w:val="00B03FAE"/>
    <w:rsid w:val="00B04DB1"/>
    <w:rsid w:val="00B05C1C"/>
    <w:rsid w:val="00B06856"/>
    <w:rsid w:val="00B06BF2"/>
    <w:rsid w:val="00B121ED"/>
    <w:rsid w:val="00B13188"/>
    <w:rsid w:val="00B13EB5"/>
    <w:rsid w:val="00B14DC4"/>
    <w:rsid w:val="00B21B5B"/>
    <w:rsid w:val="00B21F56"/>
    <w:rsid w:val="00B23D12"/>
    <w:rsid w:val="00B248D3"/>
    <w:rsid w:val="00B24AFC"/>
    <w:rsid w:val="00B2549F"/>
    <w:rsid w:val="00B263A7"/>
    <w:rsid w:val="00B2665F"/>
    <w:rsid w:val="00B26AA5"/>
    <w:rsid w:val="00B272FA"/>
    <w:rsid w:val="00B30AE9"/>
    <w:rsid w:val="00B3227D"/>
    <w:rsid w:val="00B3378E"/>
    <w:rsid w:val="00B35309"/>
    <w:rsid w:val="00B357E4"/>
    <w:rsid w:val="00B3611F"/>
    <w:rsid w:val="00B3682A"/>
    <w:rsid w:val="00B43613"/>
    <w:rsid w:val="00B45373"/>
    <w:rsid w:val="00B47186"/>
    <w:rsid w:val="00B50EC4"/>
    <w:rsid w:val="00B518E1"/>
    <w:rsid w:val="00B55697"/>
    <w:rsid w:val="00B55E0D"/>
    <w:rsid w:val="00B56763"/>
    <w:rsid w:val="00B56C32"/>
    <w:rsid w:val="00B57A14"/>
    <w:rsid w:val="00B57CE7"/>
    <w:rsid w:val="00B60F89"/>
    <w:rsid w:val="00B63083"/>
    <w:rsid w:val="00B63888"/>
    <w:rsid w:val="00B67D32"/>
    <w:rsid w:val="00B705F4"/>
    <w:rsid w:val="00B74DA4"/>
    <w:rsid w:val="00B80AA2"/>
    <w:rsid w:val="00B818EE"/>
    <w:rsid w:val="00B819C1"/>
    <w:rsid w:val="00B8288D"/>
    <w:rsid w:val="00B83057"/>
    <w:rsid w:val="00B87D48"/>
    <w:rsid w:val="00B90B2B"/>
    <w:rsid w:val="00B90EBD"/>
    <w:rsid w:val="00B91086"/>
    <w:rsid w:val="00B916F2"/>
    <w:rsid w:val="00B918DE"/>
    <w:rsid w:val="00B91E47"/>
    <w:rsid w:val="00B9351E"/>
    <w:rsid w:val="00B940AC"/>
    <w:rsid w:val="00B955F0"/>
    <w:rsid w:val="00BA05D2"/>
    <w:rsid w:val="00BA1410"/>
    <w:rsid w:val="00BA2724"/>
    <w:rsid w:val="00BA2F36"/>
    <w:rsid w:val="00BA3CD1"/>
    <w:rsid w:val="00BA6616"/>
    <w:rsid w:val="00BB0809"/>
    <w:rsid w:val="00BB4981"/>
    <w:rsid w:val="00BC1284"/>
    <w:rsid w:val="00BC1975"/>
    <w:rsid w:val="00BC1DD6"/>
    <w:rsid w:val="00BC3010"/>
    <w:rsid w:val="00BC4528"/>
    <w:rsid w:val="00BC4C46"/>
    <w:rsid w:val="00BC73D4"/>
    <w:rsid w:val="00BD22A4"/>
    <w:rsid w:val="00BD23F3"/>
    <w:rsid w:val="00BD338F"/>
    <w:rsid w:val="00BD437C"/>
    <w:rsid w:val="00BD443C"/>
    <w:rsid w:val="00BD71A4"/>
    <w:rsid w:val="00BD7A0F"/>
    <w:rsid w:val="00BE0BCC"/>
    <w:rsid w:val="00BE2399"/>
    <w:rsid w:val="00BE344A"/>
    <w:rsid w:val="00BE4C09"/>
    <w:rsid w:val="00BE5A68"/>
    <w:rsid w:val="00BE5EF3"/>
    <w:rsid w:val="00BE7C58"/>
    <w:rsid w:val="00BE7DDC"/>
    <w:rsid w:val="00BF1EE7"/>
    <w:rsid w:val="00BF5AC0"/>
    <w:rsid w:val="00BF631A"/>
    <w:rsid w:val="00BF7451"/>
    <w:rsid w:val="00C0148E"/>
    <w:rsid w:val="00C06B19"/>
    <w:rsid w:val="00C07067"/>
    <w:rsid w:val="00C11BBC"/>
    <w:rsid w:val="00C11FA0"/>
    <w:rsid w:val="00C13B44"/>
    <w:rsid w:val="00C15292"/>
    <w:rsid w:val="00C1615E"/>
    <w:rsid w:val="00C16C22"/>
    <w:rsid w:val="00C208A5"/>
    <w:rsid w:val="00C20FC4"/>
    <w:rsid w:val="00C219DB"/>
    <w:rsid w:val="00C22519"/>
    <w:rsid w:val="00C2370D"/>
    <w:rsid w:val="00C23A64"/>
    <w:rsid w:val="00C23BAA"/>
    <w:rsid w:val="00C2576F"/>
    <w:rsid w:val="00C35E22"/>
    <w:rsid w:val="00C36F11"/>
    <w:rsid w:val="00C37159"/>
    <w:rsid w:val="00C375D5"/>
    <w:rsid w:val="00C379D3"/>
    <w:rsid w:val="00C37D71"/>
    <w:rsid w:val="00C40DA6"/>
    <w:rsid w:val="00C41197"/>
    <w:rsid w:val="00C412C3"/>
    <w:rsid w:val="00C4144E"/>
    <w:rsid w:val="00C4238A"/>
    <w:rsid w:val="00C432FB"/>
    <w:rsid w:val="00C4331C"/>
    <w:rsid w:val="00C43357"/>
    <w:rsid w:val="00C43509"/>
    <w:rsid w:val="00C43B46"/>
    <w:rsid w:val="00C444F3"/>
    <w:rsid w:val="00C448E6"/>
    <w:rsid w:val="00C44B72"/>
    <w:rsid w:val="00C45F4B"/>
    <w:rsid w:val="00C51636"/>
    <w:rsid w:val="00C52078"/>
    <w:rsid w:val="00C534B1"/>
    <w:rsid w:val="00C572AB"/>
    <w:rsid w:val="00C600AF"/>
    <w:rsid w:val="00C62B1F"/>
    <w:rsid w:val="00C64FFF"/>
    <w:rsid w:val="00C65D13"/>
    <w:rsid w:val="00C6748D"/>
    <w:rsid w:val="00C70361"/>
    <w:rsid w:val="00C72A64"/>
    <w:rsid w:val="00C73351"/>
    <w:rsid w:val="00C7344D"/>
    <w:rsid w:val="00C73CA0"/>
    <w:rsid w:val="00C757F2"/>
    <w:rsid w:val="00C75A2B"/>
    <w:rsid w:val="00C76FC1"/>
    <w:rsid w:val="00C80577"/>
    <w:rsid w:val="00C83EDE"/>
    <w:rsid w:val="00C84F23"/>
    <w:rsid w:val="00C855A3"/>
    <w:rsid w:val="00C9052E"/>
    <w:rsid w:val="00C907C0"/>
    <w:rsid w:val="00C91518"/>
    <w:rsid w:val="00C91654"/>
    <w:rsid w:val="00C918B2"/>
    <w:rsid w:val="00C9198B"/>
    <w:rsid w:val="00C91C7F"/>
    <w:rsid w:val="00C91CAE"/>
    <w:rsid w:val="00C945DB"/>
    <w:rsid w:val="00C94DA3"/>
    <w:rsid w:val="00C950F7"/>
    <w:rsid w:val="00C955FE"/>
    <w:rsid w:val="00C95C39"/>
    <w:rsid w:val="00C96AE8"/>
    <w:rsid w:val="00CA1246"/>
    <w:rsid w:val="00CA27BB"/>
    <w:rsid w:val="00CA4F33"/>
    <w:rsid w:val="00CA55A3"/>
    <w:rsid w:val="00CA6240"/>
    <w:rsid w:val="00CA79F5"/>
    <w:rsid w:val="00CA7C7E"/>
    <w:rsid w:val="00CB0C7B"/>
    <w:rsid w:val="00CB3FB8"/>
    <w:rsid w:val="00CB707A"/>
    <w:rsid w:val="00CB7568"/>
    <w:rsid w:val="00CC0E27"/>
    <w:rsid w:val="00CC1090"/>
    <w:rsid w:val="00CC18F8"/>
    <w:rsid w:val="00CC28B7"/>
    <w:rsid w:val="00CC33B1"/>
    <w:rsid w:val="00CC3B52"/>
    <w:rsid w:val="00CC5406"/>
    <w:rsid w:val="00CC6B33"/>
    <w:rsid w:val="00CC7128"/>
    <w:rsid w:val="00CC71FE"/>
    <w:rsid w:val="00CD039C"/>
    <w:rsid w:val="00CD0C66"/>
    <w:rsid w:val="00CD1214"/>
    <w:rsid w:val="00CD27BD"/>
    <w:rsid w:val="00CE0561"/>
    <w:rsid w:val="00CE0B88"/>
    <w:rsid w:val="00CE110A"/>
    <w:rsid w:val="00CE12C6"/>
    <w:rsid w:val="00CE2A04"/>
    <w:rsid w:val="00CE3D02"/>
    <w:rsid w:val="00CE422F"/>
    <w:rsid w:val="00CE490C"/>
    <w:rsid w:val="00CE543E"/>
    <w:rsid w:val="00CE5A96"/>
    <w:rsid w:val="00CF00F8"/>
    <w:rsid w:val="00CF4797"/>
    <w:rsid w:val="00CF4AED"/>
    <w:rsid w:val="00CF51A8"/>
    <w:rsid w:val="00CF57A7"/>
    <w:rsid w:val="00CF6060"/>
    <w:rsid w:val="00D01BDB"/>
    <w:rsid w:val="00D04385"/>
    <w:rsid w:val="00D1044A"/>
    <w:rsid w:val="00D136E0"/>
    <w:rsid w:val="00D14298"/>
    <w:rsid w:val="00D143F4"/>
    <w:rsid w:val="00D16B59"/>
    <w:rsid w:val="00D170AA"/>
    <w:rsid w:val="00D20523"/>
    <w:rsid w:val="00D20FA6"/>
    <w:rsid w:val="00D25015"/>
    <w:rsid w:val="00D2535E"/>
    <w:rsid w:val="00D25511"/>
    <w:rsid w:val="00D34BBF"/>
    <w:rsid w:val="00D36028"/>
    <w:rsid w:val="00D40574"/>
    <w:rsid w:val="00D44A0E"/>
    <w:rsid w:val="00D452BA"/>
    <w:rsid w:val="00D46A14"/>
    <w:rsid w:val="00D51454"/>
    <w:rsid w:val="00D5744D"/>
    <w:rsid w:val="00D57C2C"/>
    <w:rsid w:val="00D6039C"/>
    <w:rsid w:val="00D60A6A"/>
    <w:rsid w:val="00D60C8E"/>
    <w:rsid w:val="00D61F81"/>
    <w:rsid w:val="00D62075"/>
    <w:rsid w:val="00D645BA"/>
    <w:rsid w:val="00D65E68"/>
    <w:rsid w:val="00D65FA6"/>
    <w:rsid w:val="00D664BC"/>
    <w:rsid w:val="00D66587"/>
    <w:rsid w:val="00D729D9"/>
    <w:rsid w:val="00D768C5"/>
    <w:rsid w:val="00D76A83"/>
    <w:rsid w:val="00D76BC7"/>
    <w:rsid w:val="00D76F73"/>
    <w:rsid w:val="00D80243"/>
    <w:rsid w:val="00D81A8B"/>
    <w:rsid w:val="00D82998"/>
    <w:rsid w:val="00D831F3"/>
    <w:rsid w:val="00D87A7C"/>
    <w:rsid w:val="00D90F5C"/>
    <w:rsid w:val="00D91214"/>
    <w:rsid w:val="00D9190C"/>
    <w:rsid w:val="00D9407A"/>
    <w:rsid w:val="00D95919"/>
    <w:rsid w:val="00D97B0B"/>
    <w:rsid w:val="00DA169B"/>
    <w:rsid w:val="00DA296F"/>
    <w:rsid w:val="00DA308E"/>
    <w:rsid w:val="00DA40AD"/>
    <w:rsid w:val="00DA6B68"/>
    <w:rsid w:val="00DA77E5"/>
    <w:rsid w:val="00DB05EC"/>
    <w:rsid w:val="00DB1546"/>
    <w:rsid w:val="00DB3C60"/>
    <w:rsid w:val="00DC002F"/>
    <w:rsid w:val="00DC3B02"/>
    <w:rsid w:val="00DC428F"/>
    <w:rsid w:val="00DC444F"/>
    <w:rsid w:val="00DC55E7"/>
    <w:rsid w:val="00DC697A"/>
    <w:rsid w:val="00DD1931"/>
    <w:rsid w:val="00DD374C"/>
    <w:rsid w:val="00DD3E04"/>
    <w:rsid w:val="00DD4DDC"/>
    <w:rsid w:val="00DD4E83"/>
    <w:rsid w:val="00DD567C"/>
    <w:rsid w:val="00DD72A6"/>
    <w:rsid w:val="00DE01AD"/>
    <w:rsid w:val="00DE299E"/>
    <w:rsid w:val="00DE79C0"/>
    <w:rsid w:val="00DF11A3"/>
    <w:rsid w:val="00DF6853"/>
    <w:rsid w:val="00DF72CF"/>
    <w:rsid w:val="00DF7AAE"/>
    <w:rsid w:val="00E012CF"/>
    <w:rsid w:val="00E01D4B"/>
    <w:rsid w:val="00E022F9"/>
    <w:rsid w:val="00E025D3"/>
    <w:rsid w:val="00E04714"/>
    <w:rsid w:val="00E05802"/>
    <w:rsid w:val="00E13617"/>
    <w:rsid w:val="00E13639"/>
    <w:rsid w:val="00E13CDF"/>
    <w:rsid w:val="00E14F00"/>
    <w:rsid w:val="00E15D95"/>
    <w:rsid w:val="00E176D7"/>
    <w:rsid w:val="00E20964"/>
    <w:rsid w:val="00E21349"/>
    <w:rsid w:val="00E2134E"/>
    <w:rsid w:val="00E21D71"/>
    <w:rsid w:val="00E2321B"/>
    <w:rsid w:val="00E23E8C"/>
    <w:rsid w:val="00E2413E"/>
    <w:rsid w:val="00E243BB"/>
    <w:rsid w:val="00E30640"/>
    <w:rsid w:val="00E31768"/>
    <w:rsid w:val="00E31D25"/>
    <w:rsid w:val="00E34540"/>
    <w:rsid w:val="00E35BAB"/>
    <w:rsid w:val="00E366AF"/>
    <w:rsid w:val="00E36799"/>
    <w:rsid w:val="00E41880"/>
    <w:rsid w:val="00E43A06"/>
    <w:rsid w:val="00E44504"/>
    <w:rsid w:val="00E44A12"/>
    <w:rsid w:val="00E467D7"/>
    <w:rsid w:val="00E46C44"/>
    <w:rsid w:val="00E5204A"/>
    <w:rsid w:val="00E526F1"/>
    <w:rsid w:val="00E55D44"/>
    <w:rsid w:val="00E57D5B"/>
    <w:rsid w:val="00E61BAF"/>
    <w:rsid w:val="00E62A2F"/>
    <w:rsid w:val="00E63482"/>
    <w:rsid w:val="00E6374A"/>
    <w:rsid w:val="00E6593C"/>
    <w:rsid w:val="00E67D74"/>
    <w:rsid w:val="00E719FB"/>
    <w:rsid w:val="00E71ECF"/>
    <w:rsid w:val="00E72097"/>
    <w:rsid w:val="00E72BDF"/>
    <w:rsid w:val="00E74377"/>
    <w:rsid w:val="00E749BB"/>
    <w:rsid w:val="00E75D5B"/>
    <w:rsid w:val="00E7604D"/>
    <w:rsid w:val="00E77160"/>
    <w:rsid w:val="00E81209"/>
    <w:rsid w:val="00E81F85"/>
    <w:rsid w:val="00E855EB"/>
    <w:rsid w:val="00E864B4"/>
    <w:rsid w:val="00E86592"/>
    <w:rsid w:val="00E91F07"/>
    <w:rsid w:val="00E92649"/>
    <w:rsid w:val="00E947B0"/>
    <w:rsid w:val="00E96827"/>
    <w:rsid w:val="00E977BA"/>
    <w:rsid w:val="00EA11A9"/>
    <w:rsid w:val="00EA1654"/>
    <w:rsid w:val="00EA219F"/>
    <w:rsid w:val="00EA3AC9"/>
    <w:rsid w:val="00EA4DDF"/>
    <w:rsid w:val="00EA61D5"/>
    <w:rsid w:val="00EADE8B"/>
    <w:rsid w:val="00EB0868"/>
    <w:rsid w:val="00EB17D8"/>
    <w:rsid w:val="00EB32B0"/>
    <w:rsid w:val="00EB4C30"/>
    <w:rsid w:val="00EB5C22"/>
    <w:rsid w:val="00EB5E3D"/>
    <w:rsid w:val="00EB7F09"/>
    <w:rsid w:val="00EC1DE2"/>
    <w:rsid w:val="00EC20A9"/>
    <w:rsid w:val="00EC2935"/>
    <w:rsid w:val="00EC400F"/>
    <w:rsid w:val="00EC4D12"/>
    <w:rsid w:val="00EC7B58"/>
    <w:rsid w:val="00ED016B"/>
    <w:rsid w:val="00ED1570"/>
    <w:rsid w:val="00ED23E9"/>
    <w:rsid w:val="00ED240F"/>
    <w:rsid w:val="00ED4839"/>
    <w:rsid w:val="00ED51CE"/>
    <w:rsid w:val="00ED5E25"/>
    <w:rsid w:val="00ED6F3F"/>
    <w:rsid w:val="00ED76D8"/>
    <w:rsid w:val="00EE1A11"/>
    <w:rsid w:val="00EE24B7"/>
    <w:rsid w:val="00EE28A4"/>
    <w:rsid w:val="00EE2F9A"/>
    <w:rsid w:val="00EE3BDB"/>
    <w:rsid w:val="00EE3F41"/>
    <w:rsid w:val="00EE3FF1"/>
    <w:rsid w:val="00EE42D3"/>
    <w:rsid w:val="00EE659F"/>
    <w:rsid w:val="00EE67A3"/>
    <w:rsid w:val="00EE70E0"/>
    <w:rsid w:val="00EE74EC"/>
    <w:rsid w:val="00EE7C5D"/>
    <w:rsid w:val="00EE7D13"/>
    <w:rsid w:val="00EF0788"/>
    <w:rsid w:val="00EF0FE1"/>
    <w:rsid w:val="00EF21BA"/>
    <w:rsid w:val="00EF2209"/>
    <w:rsid w:val="00EF2AD2"/>
    <w:rsid w:val="00EF3BAB"/>
    <w:rsid w:val="00EF5468"/>
    <w:rsid w:val="00EF7ECE"/>
    <w:rsid w:val="00EF7F32"/>
    <w:rsid w:val="00F0034A"/>
    <w:rsid w:val="00F0253E"/>
    <w:rsid w:val="00F0366D"/>
    <w:rsid w:val="00F04037"/>
    <w:rsid w:val="00F0441F"/>
    <w:rsid w:val="00F05656"/>
    <w:rsid w:val="00F0603A"/>
    <w:rsid w:val="00F07A2F"/>
    <w:rsid w:val="00F1014B"/>
    <w:rsid w:val="00F11323"/>
    <w:rsid w:val="00F11D30"/>
    <w:rsid w:val="00F13327"/>
    <w:rsid w:val="00F1496F"/>
    <w:rsid w:val="00F1540A"/>
    <w:rsid w:val="00F15881"/>
    <w:rsid w:val="00F15989"/>
    <w:rsid w:val="00F163E9"/>
    <w:rsid w:val="00F178B9"/>
    <w:rsid w:val="00F21432"/>
    <w:rsid w:val="00F232E6"/>
    <w:rsid w:val="00F23CD6"/>
    <w:rsid w:val="00F26A4F"/>
    <w:rsid w:val="00F26E95"/>
    <w:rsid w:val="00F30A20"/>
    <w:rsid w:val="00F30BDA"/>
    <w:rsid w:val="00F313B4"/>
    <w:rsid w:val="00F31E83"/>
    <w:rsid w:val="00F33D5A"/>
    <w:rsid w:val="00F34228"/>
    <w:rsid w:val="00F3509D"/>
    <w:rsid w:val="00F354E0"/>
    <w:rsid w:val="00F36EE1"/>
    <w:rsid w:val="00F3793F"/>
    <w:rsid w:val="00F3F66D"/>
    <w:rsid w:val="00F43489"/>
    <w:rsid w:val="00F43D8A"/>
    <w:rsid w:val="00F44F7E"/>
    <w:rsid w:val="00F454B7"/>
    <w:rsid w:val="00F45F2A"/>
    <w:rsid w:val="00F4762A"/>
    <w:rsid w:val="00F5065F"/>
    <w:rsid w:val="00F50E47"/>
    <w:rsid w:val="00F5147F"/>
    <w:rsid w:val="00F517F5"/>
    <w:rsid w:val="00F51AE5"/>
    <w:rsid w:val="00F53F32"/>
    <w:rsid w:val="00F571B2"/>
    <w:rsid w:val="00F578E3"/>
    <w:rsid w:val="00F63FE3"/>
    <w:rsid w:val="00F64890"/>
    <w:rsid w:val="00F653D6"/>
    <w:rsid w:val="00F660DC"/>
    <w:rsid w:val="00F70C7F"/>
    <w:rsid w:val="00F71937"/>
    <w:rsid w:val="00F74385"/>
    <w:rsid w:val="00F75CDA"/>
    <w:rsid w:val="00F75FCD"/>
    <w:rsid w:val="00F76BCC"/>
    <w:rsid w:val="00F77B7E"/>
    <w:rsid w:val="00F77F9F"/>
    <w:rsid w:val="00F8081D"/>
    <w:rsid w:val="00F80E85"/>
    <w:rsid w:val="00F82B8F"/>
    <w:rsid w:val="00F83A94"/>
    <w:rsid w:val="00F83B3E"/>
    <w:rsid w:val="00F84887"/>
    <w:rsid w:val="00F85B69"/>
    <w:rsid w:val="00F8649A"/>
    <w:rsid w:val="00F87FD8"/>
    <w:rsid w:val="00F90588"/>
    <w:rsid w:val="00F9091D"/>
    <w:rsid w:val="00F91011"/>
    <w:rsid w:val="00F91B29"/>
    <w:rsid w:val="00F922AB"/>
    <w:rsid w:val="00F93B50"/>
    <w:rsid w:val="00F95042"/>
    <w:rsid w:val="00F96112"/>
    <w:rsid w:val="00F963DB"/>
    <w:rsid w:val="00F96549"/>
    <w:rsid w:val="00FA19B5"/>
    <w:rsid w:val="00FA4605"/>
    <w:rsid w:val="00FB0116"/>
    <w:rsid w:val="00FB01F6"/>
    <w:rsid w:val="00FB2BF5"/>
    <w:rsid w:val="00FB7DB2"/>
    <w:rsid w:val="00FC148F"/>
    <w:rsid w:val="00FC3CB6"/>
    <w:rsid w:val="00FC43EC"/>
    <w:rsid w:val="00FC7CBD"/>
    <w:rsid w:val="00FC7EAC"/>
    <w:rsid w:val="00FD05AB"/>
    <w:rsid w:val="00FD4758"/>
    <w:rsid w:val="00FD4C87"/>
    <w:rsid w:val="00FD527C"/>
    <w:rsid w:val="00FD55D3"/>
    <w:rsid w:val="00FD563B"/>
    <w:rsid w:val="00FD6AA2"/>
    <w:rsid w:val="00FD6DB9"/>
    <w:rsid w:val="00FD70EF"/>
    <w:rsid w:val="00FD7490"/>
    <w:rsid w:val="00FE00E4"/>
    <w:rsid w:val="00FE24DB"/>
    <w:rsid w:val="00FE2F91"/>
    <w:rsid w:val="00FE4588"/>
    <w:rsid w:val="00FE7743"/>
    <w:rsid w:val="00FE7EA3"/>
    <w:rsid w:val="00FF0506"/>
    <w:rsid w:val="00FF0884"/>
    <w:rsid w:val="00FF1368"/>
    <w:rsid w:val="00FF1424"/>
    <w:rsid w:val="00FF391A"/>
    <w:rsid w:val="00FF4953"/>
    <w:rsid w:val="00FF5545"/>
    <w:rsid w:val="00FF6D27"/>
    <w:rsid w:val="00FF7980"/>
    <w:rsid w:val="00FF7CD7"/>
    <w:rsid w:val="0101801D"/>
    <w:rsid w:val="0108E28F"/>
    <w:rsid w:val="010DA1BC"/>
    <w:rsid w:val="010E7500"/>
    <w:rsid w:val="0114ACD0"/>
    <w:rsid w:val="01287884"/>
    <w:rsid w:val="012FAE73"/>
    <w:rsid w:val="015D90C2"/>
    <w:rsid w:val="016F8B8F"/>
    <w:rsid w:val="017F12EB"/>
    <w:rsid w:val="0183F915"/>
    <w:rsid w:val="018D6FF0"/>
    <w:rsid w:val="01934507"/>
    <w:rsid w:val="019E7694"/>
    <w:rsid w:val="01DAE293"/>
    <w:rsid w:val="01E136EB"/>
    <w:rsid w:val="01F9BC0F"/>
    <w:rsid w:val="020F4195"/>
    <w:rsid w:val="022D81E3"/>
    <w:rsid w:val="0246BFA5"/>
    <w:rsid w:val="025996B8"/>
    <w:rsid w:val="0271CA1B"/>
    <w:rsid w:val="02961BAD"/>
    <w:rsid w:val="029CA2B8"/>
    <w:rsid w:val="02B2C2D8"/>
    <w:rsid w:val="02B83C8C"/>
    <w:rsid w:val="02BF47CE"/>
    <w:rsid w:val="02C100EE"/>
    <w:rsid w:val="02C49760"/>
    <w:rsid w:val="02C50A2A"/>
    <w:rsid w:val="02C775CE"/>
    <w:rsid w:val="02EE9294"/>
    <w:rsid w:val="02F33F3A"/>
    <w:rsid w:val="02F85E4A"/>
    <w:rsid w:val="02F90FE7"/>
    <w:rsid w:val="0308857C"/>
    <w:rsid w:val="030B9D14"/>
    <w:rsid w:val="03146BE2"/>
    <w:rsid w:val="032DB778"/>
    <w:rsid w:val="03327A5C"/>
    <w:rsid w:val="0334DA30"/>
    <w:rsid w:val="035F3C6A"/>
    <w:rsid w:val="0361CD21"/>
    <w:rsid w:val="03644EB6"/>
    <w:rsid w:val="036D2B31"/>
    <w:rsid w:val="038F162B"/>
    <w:rsid w:val="03AE0F98"/>
    <w:rsid w:val="03C651BF"/>
    <w:rsid w:val="03CCB441"/>
    <w:rsid w:val="03DFB413"/>
    <w:rsid w:val="04163F42"/>
    <w:rsid w:val="0417AEC9"/>
    <w:rsid w:val="041A1F8B"/>
    <w:rsid w:val="04327558"/>
    <w:rsid w:val="0436C091"/>
    <w:rsid w:val="043F4451"/>
    <w:rsid w:val="04509207"/>
    <w:rsid w:val="04605178"/>
    <w:rsid w:val="0475D83D"/>
    <w:rsid w:val="04931E94"/>
    <w:rsid w:val="04972FED"/>
    <w:rsid w:val="0499F0D7"/>
    <w:rsid w:val="04F475F8"/>
    <w:rsid w:val="0528761D"/>
    <w:rsid w:val="052D27FF"/>
    <w:rsid w:val="053C6DAB"/>
    <w:rsid w:val="05463C20"/>
    <w:rsid w:val="054C1CCA"/>
    <w:rsid w:val="05531FE4"/>
    <w:rsid w:val="05580636"/>
    <w:rsid w:val="0568BE16"/>
    <w:rsid w:val="058CBF07"/>
    <w:rsid w:val="05A5BB51"/>
    <w:rsid w:val="05B3757A"/>
    <w:rsid w:val="05B84266"/>
    <w:rsid w:val="05C0B658"/>
    <w:rsid w:val="05D72CC9"/>
    <w:rsid w:val="05DADDCD"/>
    <w:rsid w:val="05DD5A74"/>
    <w:rsid w:val="05DFE375"/>
    <w:rsid w:val="05E8DDB4"/>
    <w:rsid w:val="06050E04"/>
    <w:rsid w:val="0630D689"/>
    <w:rsid w:val="063BE2AA"/>
    <w:rsid w:val="0641D926"/>
    <w:rsid w:val="064301E8"/>
    <w:rsid w:val="06492154"/>
    <w:rsid w:val="064BF2B2"/>
    <w:rsid w:val="064D480A"/>
    <w:rsid w:val="06576B56"/>
    <w:rsid w:val="065E81D9"/>
    <w:rsid w:val="06705C55"/>
    <w:rsid w:val="0673AFAA"/>
    <w:rsid w:val="0675650F"/>
    <w:rsid w:val="067D335A"/>
    <w:rsid w:val="0683DA73"/>
    <w:rsid w:val="06927584"/>
    <w:rsid w:val="06A47F48"/>
    <w:rsid w:val="06AC4A8B"/>
    <w:rsid w:val="06B0459D"/>
    <w:rsid w:val="06B668D5"/>
    <w:rsid w:val="06C5BC40"/>
    <w:rsid w:val="06D48E81"/>
    <w:rsid w:val="06DB64B4"/>
    <w:rsid w:val="06DC0E5B"/>
    <w:rsid w:val="06E9941C"/>
    <w:rsid w:val="06F2E701"/>
    <w:rsid w:val="06F46D40"/>
    <w:rsid w:val="06F981F4"/>
    <w:rsid w:val="0700E539"/>
    <w:rsid w:val="07093226"/>
    <w:rsid w:val="070E7AD4"/>
    <w:rsid w:val="07248709"/>
    <w:rsid w:val="072CCEDB"/>
    <w:rsid w:val="072CCF22"/>
    <w:rsid w:val="0743C31B"/>
    <w:rsid w:val="074C0406"/>
    <w:rsid w:val="076317A4"/>
    <w:rsid w:val="076C2C0D"/>
    <w:rsid w:val="076F0BDB"/>
    <w:rsid w:val="0776FE59"/>
    <w:rsid w:val="078F6E87"/>
    <w:rsid w:val="079191AA"/>
    <w:rsid w:val="0795DEE5"/>
    <w:rsid w:val="079F6608"/>
    <w:rsid w:val="07A3D9E6"/>
    <w:rsid w:val="07AD36EB"/>
    <w:rsid w:val="07BC30E6"/>
    <w:rsid w:val="07C69B05"/>
    <w:rsid w:val="07CD528F"/>
    <w:rsid w:val="07D6E43C"/>
    <w:rsid w:val="07F71951"/>
    <w:rsid w:val="08039FF6"/>
    <w:rsid w:val="0818B9F5"/>
    <w:rsid w:val="082276E6"/>
    <w:rsid w:val="084CAD16"/>
    <w:rsid w:val="084DF8CE"/>
    <w:rsid w:val="0853B79C"/>
    <w:rsid w:val="0861CF0D"/>
    <w:rsid w:val="08676BBB"/>
    <w:rsid w:val="088B2FB2"/>
    <w:rsid w:val="08A71FDD"/>
    <w:rsid w:val="08CB53E9"/>
    <w:rsid w:val="08DC377F"/>
    <w:rsid w:val="08E8775F"/>
    <w:rsid w:val="08FA6859"/>
    <w:rsid w:val="090922FD"/>
    <w:rsid w:val="0914022F"/>
    <w:rsid w:val="091A0E69"/>
    <w:rsid w:val="091AFE6D"/>
    <w:rsid w:val="091B8845"/>
    <w:rsid w:val="09211027"/>
    <w:rsid w:val="0922CB51"/>
    <w:rsid w:val="0939D9BF"/>
    <w:rsid w:val="09413DF9"/>
    <w:rsid w:val="0946696A"/>
    <w:rsid w:val="094686AC"/>
    <w:rsid w:val="0960E3D4"/>
    <w:rsid w:val="09613BD8"/>
    <w:rsid w:val="096F0AB0"/>
    <w:rsid w:val="096F2697"/>
    <w:rsid w:val="09716602"/>
    <w:rsid w:val="09781BB6"/>
    <w:rsid w:val="097F142A"/>
    <w:rsid w:val="09ACCB87"/>
    <w:rsid w:val="09B4EF8D"/>
    <w:rsid w:val="09BFE3C4"/>
    <w:rsid w:val="09C30D7F"/>
    <w:rsid w:val="09E304C8"/>
    <w:rsid w:val="09E4B211"/>
    <w:rsid w:val="09FC0C00"/>
    <w:rsid w:val="0A0407E2"/>
    <w:rsid w:val="0A19751C"/>
    <w:rsid w:val="0A20B991"/>
    <w:rsid w:val="0A221DBE"/>
    <w:rsid w:val="0A2448D6"/>
    <w:rsid w:val="0A2C3C6C"/>
    <w:rsid w:val="0A363930"/>
    <w:rsid w:val="0A3F9570"/>
    <w:rsid w:val="0A5E0D28"/>
    <w:rsid w:val="0A6F8447"/>
    <w:rsid w:val="0A76296B"/>
    <w:rsid w:val="0A85E3A7"/>
    <w:rsid w:val="0A88BF15"/>
    <w:rsid w:val="0A9016A9"/>
    <w:rsid w:val="0A9A7F52"/>
    <w:rsid w:val="0AA32554"/>
    <w:rsid w:val="0AA97E40"/>
    <w:rsid w:val="0AC70345"/>
    <w:rsid w:val="0ADD35FA"/>
    <w:rsid w:val="0AEF4B85"/>
    <w:rsid w:val="0AFFEF4A"/>
    <w:rsid w:val="0B15CC60"/>
    <w:rsid w:val="0B20D528"/>
    <w:rsid w:val="0B2F7568"/>
    <w:rsid w:val="0B4796B0"/>
    <w:rsid w:val="0B5B5B39"/>
    <w:rsid w:val="0B7B4BE9"/>
    <w:rsid w:val="0B824039"/>
    <w:rsid w:val="0B9A4A9C"/>
    <w:rsid w:val="0BB05180"/>
    <w:rsid w:val="0BBC3863"/>
    <w:rsid w:val="0BBE5718"/>
    <w:rsid w:val="0BCE790C"/>
    <w:rsid w:val="0BCF219B"/>
    <w:rsid w:val="0BDAB630"/>
    <w:rsid w:val="0BE20C34"/>
    <w:rsid w:val="0BE4B9CD"/>
    <w:rsid w:val="0BF8B1F1"/>
    <w:rsid w:val="0BF8FCC0"/>
    <w:rsid w:val="0BF97FDB"/>
    <w:rsid w:val="0C0592D2"/>
    <w:rsid w:val="0C0EB9B2"/>
    <w:rsid w:val="0C1BC48E"/>
    <w:rsid w:val="0C26BCD6"/>
    <w:rsid w:val="0C32DCE6"/>
    <w:rsid w:val="0C4B548C"/>
    <w:rsid w:val="0C5B26A3"/>
    <w:rsid w:val="0C5F0823"/>
    <w:rsid w:val="0C60CA87"/>
    <w:rsid w:val="0C7DE52F"/>
    <w:rsid w:val="0C8CA3A6"/>
    <w:rsid w:val="0C9CBFC0"/>
    <w:rsid w:val="0CC6DE95"/>
    <w:rsid w:val="0CD18DE5"/>
    <w:rsid w:val="0CDCFFD0"/>
    <w:rsid w:val="0D2E1B5B"/>
    <w:rsid w:val="0D2FDF95"/>
    <w:rsid w:val="0D3CE176"/>
    <w:rsid w:val="0D3E3080"/>
    <w:rsid w:val="0D5486BE"/>
    <w:rsid w:val="0D561259"/>
    <w:rsid w:val="0D694AA2"/>
    <w:rsid w:val="0D6CA97F"/>
    <w:rsid w:val="0D791D80"/>
    <w:rsid w:val="0D85304E"/>
    <w:rsid w:val="0DB34D88"/>
    <w:rsid w:val="0DCB6340"/>
    <w:rsid w:val="0DD7AD82"/>
    <w:rsid w:val="0DDF39AC"/>
    <w:rsid w:val="0DF1158F"/>
    <w:rsid w:val="0DF2C063"/>
    <w:rsid w:val="0DFA672B"/>
    <w:rsid w:val="0E03E0C5"/>
    <w:rsid w:val="0E077E48"/>
    <w:rsid w:val="0E1431E9"/>
    <w:rsid w:val="0E14C139"/>
    <w:rsid w:val="0E40EAA2"/>
    <w:rsid w:val="0E688AE1"/>
    <w:rsid w:val="0E694F68"/>
    <w:rsid w:val="0E6D7E40"/>
    <w:rsid w:val="0E73F63D"/>
    <w:rsid w:val="0E800AC0"/>
    <w:rsid w:val="0E9C4C0D"/>
    <w:rsid w:val="0ECDC590"/>
    <w:rsid w:val="0EDF8F79"/>
    <w:rsid w:val="0EF400E1"/>
    <w:rsid w:val="0EF683AA"/>
    <w:rsid w:val="0EF9DD32"/>
    <w:rsid w:val="0F15C033"/>
    <w:rsid w:val="0F390999"/>
    <w:rsid w:val="0F395CB3"/>
    <w:rsid w:val="0F467986"/>
    <w:rsid w:val="0F634114"/>
    <w:rsid w:val="0F886E11"/>
    <w:rsid w:val="0F91B1F6"/>
    <w:rsid w:val="0F94A02A"/>
    <w:rsid w:val="0FA4E825"/>
    <w:rsid w:val="0FB28BB8"/>
    <w:rsid w:val="0FBCF51B"/>
    <w:rsid w:val="0FED55C3"/>
    <w:rsid w:val="0FF21345"/>
    <w:rsid w:val="1015146E"/>
    <w:rsid w:val="101D4852"/>
    <w:rsid w:val="1031FFFC"/>
    <w:rsid w:val="1032344C"/>
    <w:rsid w:val="1044496E"/>
    <w:rsid w:val="105B8CA6"/>
    <w:rsid w:val="107C3654"/>
    <w:rsid w:val="1091C637"/>
    <w:rsid w:val="109B8AD6"/>
    <w:rsid w:val="109EB501"/>
    <w:rsid w:val="10A128DB"/>
    <w:rsid w:val="10AA2D6F"/>
    <w:rsid w:val="10AB6CDC"/>
    <w:rsid w:val="10B388AD"/>
    <w:rsid w:val="10B4B364"/>
    <w:rsid w:val="10C79B2F"/>
    <w:rsid w:val="10D30B4A"/>
    <w:rsid w:val="10D39F99"/>
    <w:rsid w:val="10F61463"/>
    <w:rsid w:val="10F79C31"/>
    <w:rsid w:val="10F7E6F4"/>
    <w:rsid w:val="1101B508"/>
    <w:rsid w:val="11269EF4"/>
    <w:rsid w:val="11308A2A"/>
    <w:rsid w:val="113381F6"/>
    <w:rsid w:val="1153D930"/>
    <w:rsid w:val="116F2934"/>
    <w:rsid w:val="1192C0BE"/>
    <w:rsid w:val="11B3F485"/>
    <w:rsid w:val="11BA1C76"/>
    <w:rsid w:val="11C14702"/>
    <w:rsid w:val="11D09706"/>
    <w:rsid w:val="11D7B46E"/>
    <w:rsid w:val="11D97233"/>
    <w:rsid w:val="11DA4279"/>
    <w:rsid w:val="11DBB008"/>
    <w:rsid w:val="11DDEA38"/>
    <w:rsid w:val="11E10DB3"/>
    <w:rsid w:val="11E374E3"/>
    <w:rsid w:val="1205D117"/>
    <w:rsid w:val="120A8917"/>
    <w:rsid w:val="12150405"/>
    <w:rsid w:val="121AB92A"/>
    <w:rsid w:val="1221F6D5"/>
    <w:rsid w:val="12224368"/>
    <w:rsid w:val="1232780D"/>
    <w:rsid w:val="12657E4B"/>
    <w:rsid w:val="12662520"/>
    <w:rsid w:val="12712A1D"/>
    <w:rsid w:val="1275E04F"/>
    <w:rsid w:val="1276945E"/>
    <w:rsid w:val="12952A0C"/>
    <w:rsid w:val="129C2B9B"/>
    <w:rsid w:val="12A1FE6E"/>
    <w:rsid w:val="12A87386"/>
    <w:rsid w:val="12C9EDFE"/>
    <w:rsid w:val="12D9E6B5"/>
    <w:rsid w:val="12DA68CA"/>
    <w:rsid w:val="130E2FB9"/>
    <w:rsid w:val="1330FC64"/>
    <w:rsid w:val="13324632"/>
    <w:rsid w:val="1335BB0C"/>
    <w:rsid w:val="133BA63A"/>
    <w:rsid w:val="13438515"/>
    <w:rsid w:val="135D32E8"/>
    <w:rsid w:val="135FA619"/>
    <w:rsid w:val="1387FD98"/>
    <w:rsid w:val="139541FA"/>
    <w:rsid w:val="139A6738"/>
    <w:rsid w:val="13AAE980"/>
    <w:rsid w:val="13B2EC07"/>
    <w:rsid w:val="13F6B7A7"/>
    <w:rsid w:val="1407314A"/>
    <w:rsid w:val="140A8C92"/>
    <w:rsid w:val="14249B2F"/>
    <w:rsid w:val="142533CD"/>
    <w:rsid w:val="14280A45"/>
    <w:rsid w:val="142BCC50"/>
    <w:rsid w:val="143A542C"/>
    <w:rsid w:val="143A689A"/>
    <w:rsid w:val="143B7306"/>
    <w:rsid w:val="1448897F"/>
    <w:rsid w:val="14547A16"/>
    <w:rsid w:val="1459E6C9"/>
    <w:rsid w:val="1497B529"/>
    <w:rsid w:val="149F75A0"/>
    <w:rsid w:val="14CAC579"/>
    <w:rsid w:val="14CBB135"/>
    <w:rsid w:val="14CD8951"/>
    <w:rsid w:val="14CE7636"/>
    <w:rsid w:val="14F8B12F"/>
    <w:rsid w:val="150AF723"/>
    <w:rsid w:val="151819AA"/>
    <w:rsid w:val="152F1641"/>
    <w:rsid w:val="15375923"/>
    <w:rsid w:val="1539EBCE"/>
    <w:rsid w:val="155F4F05"/>
    <w:rsid w:val="15617405"/>
    <w:rsid w:val="156C9850"/>
    <w:rsid w:val="1570E9BC"/>
    <w:rsid w:val="158FED14"/>
    <w:rsid w:val="15C65A4C"/>
    <w:rsid w:val="15C76BD6"/>
    <w:rsid w:val="15D697FD"/>
    <w:rsid w:val="15DB58C2"/>
    <w:rsid w:val="15EE05E7"/>
    <w:rsid w:val="1610AAB9"/>
    <w:rsid w:val="161F3F6F"/>
    <w:rsid w:val="1642C24E"/>
    <w:rsid w:val="164E98B1"/>
    <w:rsid w:val="1674325B"/>
    <w:rsid w:val="167CA3B9"/>
    <w:rsid w:val="167DE077"/>
    <w:rsid w:val="1689869E"/>
    <w:rsid w:val="16961ACE"/>
    <w:rsid w:val="16994367"/>
    <w:rsid w:val="16D12B5C"/>
    <w:rsid w:val="16DA11D6"/>
    <w:rsid w:val="17018A19"/>
    <w:rsid w:val="17297747"/>
    <w:rsid w:val="173615BD"/>
    <w:rsid w:val="174C4EDF"/>
    <w:rsid w:val="174DD617"/>
    <w:rsid w:val="174E99CD"/>
    <w:rsid w:val="17555A83"/>
    <w:rsid w:val="17789BF4"/>
    <w:rsid w:val="17858F69"/>
    <w:rsid w:val="1791741A"/>
    <w:rsid w:val="17AB160F"/>
    <w:rsid w:val="17AB3A1A"/>
    <w:rsid w:val="17BE74FF"/>
    <w:rsid w:val="17BFC379"/>
    <w:rsid w:val="17C19EBA"/>
    <w:rsid w:val="17DBC852"/>
    <w:rsid w:val="17DCF854"/>
    <w:rsid w:val="17E9A0F4"/>
    <w:rsid w:val="17FA62F3"/>
    <w:rsid w:val="1803A4F8"/>
    <w:rsid w:val="1803F523"/>
    <w:rsid w:val="1807A303"/>
    <w:rsid w:val="180C5027"/>
    <w:rsid w:val="18475EE8"/>
    <w:rsid w:val="184D12EE"/>
    <w:rsid w:val="18511C3C"/>
    <w:rsid w:val="185B3B9D"/>
    <w:rsid w:val="1872ED8E"/>
    <w:rsid w:val="1876D47D"/>
    <w:rsid w:val="1878EEF0"/>
    <w:rsid w:val="1879DE8A"/>
    <w:rsid w:val="189A5A91"/>
    <w:rsid w:val="18A0433A"/>
    <w:rsid w:val="18A92A13"/>
    <w:rsid w:val="18A9BDFB"/>
    <w:rsid w:val="18C1F25F"/>
    <w:rsid w:val="18E2AE55"/>
    <w:rsid w:val="18E4E312"/>
    <w:rsid w:val="18EFEC46"/>
    <w:rsid w:val="18F9DFFA"/>
    <w:rsid w:val="18FFB120"/>
    <w:rsid w:val="1900CB91"/>
    <w:rsid w:val="19036E3D"/>
    <w:rsid w:val="190C1DA6"/>
    <w:rsid w:val="19119D39"/>
    <w:rsid w:val="19150E7D"/>
    <w:rsid w:val="191EE855"/>
    <w:rsid w:val="192C0599"/>
    <w:rsid w:val="193300A7"/>
    <w:rsid w:val="1947BD50"/>
    <w:rsid w:val="1950BB03"/>
    <w:rsid w:val="195A846B"/>
    <w:rsid w:val="19727A03"/>
    <w:rsid w:val="197A20B1"/>
    <w:rsid w:val="199314D9"/>
    <w:rsid w:val="199B8C07"/>
    <w:rsid w:val="19AD3DBF"/>
    <w:rsid w:val="19B1F0D3"/>
    <w:rsid w:val="19C5137E"/>
    <w:rsid w:val="19D5CDF4"/>
    <w:rsid w:val="19EE1962"/>
    <w:rsid w:val="19F445D1"/>
    <w:rsid w:val="19FB3B8F"/>
    <w:rsid w:val="19FB70D1"/>
    <w:rsid w:val="1A16AD36"/>
    <w:rsid w:val="1A1BA192"/>
    <w:rsid w:val="1A2C8768"/>
    <w:rsid w:val="1A3C7711"/>
    <w:rsid w:val="1A4A08C2"/>
    <w:rsid w:val="1A501BB8"/>
    <w:rsid w:val="1A5076C0"/>
    <w:rsid w:val="1A58CDA7"/>
    <w:rsid w:val="1A770B3A"/>
    <w:rsid w:val="1A91EE60"/>
    <w:rsid w:val="1AC426D0"/>
    <w:rsid w:val="1AC70A65"/>
    <w:rsid w:val="1AC715BF"/>
    <w:rsid w:val="1AD87A5F"/>
    <w:rsid w:val="1AE7BC88"/>
    <w:rsid w:val="1AEF4868"/>
    <w:rsid w:val="1B0AC2A2"/>
    <w:rsid w:val="1B447FAF"/>
    <w:rsid w:val="1B44D062"/>
    <w:rsid w:val="1B492441"/>
    <w:rsid w:val="1B4ADF42"/>
    <w:rsid w:val="1B4D41B3"/>
    <w:rsid w:val="1B4E47D9"/>
    <w:rsid w:val="1B501136"/>
    <w:rsid w:val="1B57973B"/>
    <w:rsid w:val="1B5C48A8"/>
    <w:rsid w:val="1B65BC8A"/>
    <w:rsid w:val="1B6C7566"/>
    <w:rsid w:val="1B822845"/>
    <w:rsid w:val="1B836D57"/>
    <w:rsid w:val="1B86BC14"/>
    <w:rsid w:val="1B880AA9"/>
    <w:rsid w:val="1B9023AA"/>
    <w:rsid w:val="1B9CB9DD"/>
    <w:rsid w:val="1BA0330E"/>
    <w:rsid w:val="1BACA9C9"/>
    <w:rsid w:val="1BB71992"/>
    <w:rsid w:val="1BBAAC8E"/>
    <w:rsid w:val="1BBB1D30"/>
    <w:rsid w:val="1BEF440C"/>
    <w:rsid w:val="1BEFD83B"/>
    <w:rsid w:val="1C088665"/>
    <w:rsid w:val="1C0CAE13"/>
    <w:rsid w:val="1C0CB4E9"/>
    <w:rsid w:val="1C20BBFB"/>
    <w:rsid w:val="1C22F6F7"/>
    <w:rsid w:val="1C3770F7"/>
    <w:rsid w:val="1C3A467B"/>
    <w:rsid w:val="1C414C9C"/>
    <w:rsid w:val="1C52DD1B"/>
    <w:rsid w:val="1C5A929F"/>
    <w:rsid w:val="1C704F67"/>
    <w:rsid w:val="1C7FA34D"/>
    <w:rsid w:val="1C883017"/>
    <w:rsid w:val="1C9187A9"/>
    <w:rsid w:val="1C92C242"/>
    <w:rsid w:val="1C958AC4"/>
    <w:rsid w:val="1C9B5476"/>
    <w:rsid w:val="1CA4120B"/>
    <w:rsid w:val="1CAFF29B"/>
    <w:rsid w:val="1CB244CD"/>
    <w:rsid w:val="1CBCB72C"/>
    <w:rsid w:val="1CBE43F0"/>
    <w:rsid w:val="1CC16E9C"/>
    <w:rsid w:val="1CCB2BD0"/>
    <w:rsid w:val="1CCC397A"/>
    <w:rsid w:val="1CCE3998"/>
    <w:rsid w:val="1CD1C47B"/>
    <w:rsid w:val="1CEAA80B"/>
    <w:rsid w:val="1CF1D14C"/>
    <w:rsid w:val="1D23C9B3"/>
    <w:rsid w:val="1D2BE7C4"/>
    <w:rsid w:val="1D2F602B"/>
    <w:rsid w:val="1D37E8EE"/>
    <w:rsid w:val="1D41A739"/>
    <w:rsid w:val="1D465673"/>
    <w:rsid w:val="1D4F69B5"/>
    <w:rsid w:val="1D5B82D7"/>
    <w:rsid w:val="1D600D1B"/>
    <w:rsid w:val="1D63B329"/>
    <w:rsid w:val="1D69068C"/>
    <w:rsid w:val="1D698AD5"/>
    <w:rsid w:val="1D8B3411"/>
    <w:rsid w:val="1DAA7927"/>
    <w:rsid w:val="1DACF219"/>
    <w:rsid w:val="1DB36074"/>
    <w:rsid w:val="1DC585C6"/>
    <w:rsid w:val="1DC9038B"/>
    <w:rsid w:val="1DD241D5"/>
    <w:rsid w:val="1DDFDB6B"/>
    <w:rsid w:val="1DE83765"/>
    <w:rsid w:val="1DE85AB5"/>
    <w:rsid w:val="1DF0652E"/>
    <w:rsid w:val="1DFF538E"/>
    <w:rsid w:val="1E05C914"/>
    <w:rsid w:val="1E237B6C"/>
    <w:rsid w:val="1E360365"/>
    <w:rsid w:val="1E444CE5"/>
    <w:rsid w:val="1E4A8C4B"/>
    <w:rsid w:val="1E6350FB"/>
    <w:rsid w:val="1E6B9F4A"/>
    <w:rsid w:val="1E7001C3"/>
    <w:rsid w:val="1E705F1D"/>
    <w:rsid w:val="1E762B2D"/>
    <w:rsid w:val="1E77651C"/>
    <w:rsid w:val="1E806952"/>
    <w:rsid w:val="1EB174F9"/>
    <w:rsid w:val="1EB5A3D8"/>
    <w:rsid w:val="1EBAA53B"/>
    <w:rsid w:val="1EC176CC"/>
    <w:rsid w:val="1EF81A6D"/>
    <w:rsid w:val="1F0D6CB1"/>
    <w:rsid w:val="1F10E686"/>
    <w:rsid w:val="1F3FF78B"/>
    <w:rsid w:val="1F4D670F"/>
    <w:rsid w:val="1F51E280"/>
    <w:rsid w:val="1F68E103"/>
    <w:rsid w:val="1F7A6BD5"/>
    <w:rsid w:val="1F86C5D0"/>
    <w:rsid w:val="1F97E5BD"/>
    <w:rsid w:val="1F9C5E40"/>
    <w:rsid w:val="1FAF9DCA"/>
    <w:rsid w:val="1FC3B73F"/>
    <w:rsid w:val="1FC8216E"/>
    <w:rsid w:val="1FC882AA"/>
    <w:rsid w:val="1FCBE906"/>
    <w:rsid w:val="1FD67D34"/>
    <w:rsid w:val="1FDDDABF"/>
    <w:rsid w:val="1FF0B509"/>
    <w:rsid w:val="200CB2CC"/>
    <w:rsid w:val="201A159C"/>
    <w:rsid w:val="20453C67"/>
    <w:rsid w:val="20544ABB"/>
    <w:rsid w:val="206B1856"/>
    <w:rsid w:val="208DD3AC"/>
    <w:rsid w:val="2094F547"/>
    <w:rsid w:val="20A384C6"/>
    <w:rsid w:val="20AD2553"/>
    <w:rsid w:val="20B7C839"/>
    <w:rsid w:val="20C3F0E9"/>
    <w:rsid w:val="20CB1FFA"/>
    <w:rsid w:val="2100260C"/>
    <w:rsid w:val="2109E602"/>
    <w:rsid w:val="212A39EB"/>
    <w:rsid w:val="2139C11C"/>
    <w:rsid w:val="213F863C"/>
    <w:rsid w:val="21468771"/>
    <w:rsid w:val="214CFF39"/>
    <w:rsid w:val="217AD725"/>
    <w:rsid w:val="21803313"/>
    <w:rsid w:val="219738C9"/>
    <w:rsid w:val="219B5B85"/>
    <w:rsid w:val="21A92C69"/>
    <w:rsid w:val="21AB516B"/>
    <w:rsid w:val="21CE9ECE"/>
    <w:rsid w:val="21D9247A"/>
    <w:rsid w:val="2205E72B"/>
    <w:rsid w:val="220B7061"/>
    <w:rsid w:val="220E8874"/>
    <w:rsid w:val="221628E7"/>
    <w:rsid w:val="2218AE48"/>
    <w:rsid w:val="2220492A"/>
    <w:rsid w:val="222CD68F"/>
    <w:rsid w:val="2236FDB9"/>
    <w:rsid w:val="223F7085"/>
    <w:rsid w:val="2247F84A"/>
    <w:rsid w:val="2253A684"/>
    <w:rsid w:val="225894B5"/>
    <w:rsid w:val="2258D97E"/>
    <w:rsid w:val="225A275C"/>
    <w:rsid w:val="2263A215"/>
    <w:rsid w:val="22641862"/>
    <w:rsid w:val="227D34A1"/>
    <w:rsid w:val="227EDE7D"/>
    <w:rsid w:val="228D8E4B"/>
    <w:rsid w:val="22A1A1C0"/>
    <w:rsid w:val="22A30F25"/>
    <w:rsid w:val="22A8CEEA"/>
    <w:rsid w:val="22AFD11E"/>
    <w:rsid w:val="23064083"/>
    <w:rsid w:val="2306DA38"/>
    <w:rsid w:val="230E738A"/>
    <w:rsid w:val="231D325B"/>
    <w:rsid w:val="231F5EFA"/>
    <w:rsid w:val="23275EA3"/>
    <w:rsid w:val="2336379C"/>
    <w:rsid w:val="2336CF51"/>
    <w:rsid w:val="2337B132"/>
    <w:rsid w:val="234525CA"/>
    <w:rsid w:val="2345B2E3"/>
    <w:rsid w:val="2346386B"/>
    <w:rsid w:val="23517C17"/>
    <w:rsid w:val="236A6D03"/>
    <w:rsid w:val="2371966B"/>
    <w:rsid w:val="237C5C71"/>
    <w:rsid w:val="238C8F6B"/>
    <w:rsid w:val="23D60534"/>
    <w:rsid w:val="23DA81AC"/>
    <w:rsid w:val="23DB6C58"/>
    <w:rsid w:val="241CCE44"/>
    <w:rsid w:val="243BD239"/>
    <w:rsid w:val="2448C15F"/>
    <w:rsid w:val="24502F70"/>
    <w:rsid w:val="2459E3BF"/>
    <w:rsid w:val="2479A3DF"/>
    <w:rsid w:val="247C4456"/>
    <w:rsid w:val="2491E5CD"/>
    <w:rsid w:val="24957F71"/>
    <w:rsid w:val="24998E6D"/>
    <w:rsid w:val="24A82E02"/>
    <w:rsid w:val="24A8689D"/>
    <w:rsid w:val="24D2757C"/>
    <w:rsid w:val="24DC0E1B"/>
    <w:rsid w:val="24EF1B33"/>
    <w:rsid w:val="24EFBE51"/>
    <w:rsid w:val="251C1710"/>
    <w:rsid w:val="2523F8BE"/>
    <w:rsid w:val="252B08D6"/>
    <w:rsid w:val="252B4013"/>
    <w:rsid w:val="252F773A"/>
    <w:rsid w:val="2532D307"/>
    <w:rsid w:val="2558C53D"/>
    <w:rsid w:val="2559A574"/>
    <w:rsid w:val="255A3421"/>
    <w:rsid w:val="2580B446"/>
    <w:rsid w:val="2581A011"/>
    <w:rsid w:val="25827B17"/>
    <w:rsid w:val="2593A250"/>
    <w:rsid w:val="259DF235"/>
    <w:rsid w:val="25A2F7FF"/>
    <w:rsid w:val="25B10F68"/>
    <w:rsid w:val="25BCDA71"/>
    <w:rsid w:val="25C0D770"/>
    <w:rsid w:val="25C30B61"/>
    <w:rsid w:val="25D9AD05"/>
    <w:rsid w:val="25EA0C32"/>
    <w:rsid w:val="25EB4453"/>
    <w:rsid w:val="2608A825"/>
    <w:rsid w:val="261105AE"/>
    <w:rsid w:val="2612B4BD"/>
    <w:rsid w:val="2623BBC4"/>
    <w:rsid w:val="26262C6F"/>
    <w:rsid w:val="262A3DA1"/>
    <w:rsid w:val="263A6C21"/>
    <w:rsid w:val="263C80C6"/>
    <w:rsid w:val="266A8020"/>
    <w:rsid w:val="2690F772"/>
    <w:rsid w:val="2692F0E6"/>
    <w:rsid w:val="26A69277"/>
    <w:rsid w:val="26A7CCD8"/>
    <w:rsid w:val="26AF2F57"/>
    <w:rsid w:val="26C44F53"/>
    <w:rsid w:val="26D79634"/>
    <w:rsid w:val="26F7333D"/>
    <w:rsid w:val="26FABC2D"/>
    <w:rsid w:val="270A5249"/>
    <w:rsid w:val="2717B2C2"/>
    <w:rsid w:val="271E613C"/>
    <w:rsid w:val="27265A08"/>
    <w:rsid w:val="2743C831"/>
    <w:rsid w:val="275791D3"/>
    <w:rsid w:val="277AE85A"/>
    <w:rsid w:val="277E5282"/>
    <w:rsid w:val="278A659B"/>
    <w:rsid w:val="27911C97"/>
    <w:rsid w:val="2792A7FD"/>
    <w:rsid w:val="27B1D1F2"/>
    <w:rsid w:val="27B3EB98"/>
    <w:rsid w:val="27C4FB39"/>
    <w:rsid w:val="27DA0DCD"/>
    <w:rsid w:val="27EEED97"/>
    <w:rsid w:val="27F8F5EB"/>
    <w:rsid w:val="27FA4901"/>
    <w:rsid w:val="2829DDCD"/>
    <w:rsid w:val="282FB08D"/>
    <w:rsid w:val="2830F153"/>
    <w:rsid w:val="2833014E"/>
    <w:rsid w:val="28337F80"/>
    <w:rsid w:val="28399C49"/>
    <w:rsid w:val="287B321E"/>
    <w:rsid w:val="28A083C6"/>
    <w:rsid w:val="28A7598F"/>
    <w:rsid w:val="28AA3374"/>
    <w:rsid w:val="28B380E6"/>
    <w:rsid w:val="28CD290C"/>
    <w:rsid w:val="28CDD015"/>
    <w:rsid w:val="28E23324"/>
    <w:rsid w:val="28EA1F2A"/>
    <w:rsid w:val="28EE2B84"/>
    <w:rsid w:val="28F782D2"/>
    <w:rsid w:val="28F87803"/>
    <w:rsid w:val="28F9B888"/>
    <w:rsid w:val="28FA0C9D"/>
    <w:rsid w:val="2926EBF7"/>
    <w:rsid w:val="292B855A"/>
    <w:rsid w:val="293CBD4B"/>
    <w:rsid w:val="293DECBA"/>
    <w:rsid w:val="29470F8D"/>
    <w:rsid w:val="294837A0"/>
    <w:rsid w:val="295266C0"/>
    <w:rsid w:val="2952B1F6"/>
    <w:rsid w:val="295A4383"/>
    <w:rsid w:val="295B2FB6"/>
    <w:rsid w:val="295BCE2B"/>
    <w:rsid w:val="2960867A"/>
    <w:rsid w:val="2963D514"/>
    <w:rsid w:val="2965B4A8"/>
    <w:rsid w:val="29737F4F"/>
    <w:rsid w:val="2988A9F9"/>
    <w:rsid w:val="29A48E6F"/>
    <w:rsid w:val="29A680BA"/>
    <w:rsid w:val="29B37471"/>
    <w:rsid w:val="29D17DA4"/>
    <w:rsid w:val="2A04BCBC"/>
    <w:rsid w:val="2A0F5081"/>
    <w:rsid w:val="2A1B053A"/>
    <w:rsid w:val="2A2619C5"/>
    <w:rsid w:val="2A299C56"/>
    <w:rsid w:val="2A312A47"/>
    <w:rsid w:val="2A31408B"/>
    <w:rsid w:val="2A34F496"/>
    <w:rsid w:val="2A3BF50F"/>
    <w:rsid w:val="2A55E153"/>
    <w:rsid w:val="2A73472A"/>
    <w:rsid w:val="2A7F789A"/>
    <w:rsid w:val="2A87DFC4"/>
    <w:rsid w:val="2A99456E"/>
    <w:rsid w:val="2AA04ECA"/>
    <w:rsid w:val="2AADB1E1"/>
    <w:rsid w:val="2AC5C9AC"/>
    <w:rsid w:val="2ADAF960"/>
    <w:rsid w:val="2ADF8319"/>
    <w:rsid w:val="2B0B0135"/>
    <w:rsid w:val="2B22C4B2"/>
    <w:rsid w:val="2B2483E5"/>
    <w:rsid w:val="2B28DDA1"/>
    <w:rsid w:val="2B33B3B7"/>
    <w:rsid w:val="2B41133E"/>
    <w:rsid w:val="2B508D2F"/>
    <w:rsid w:val="2B5D8B1E"/>
    <w:rsid w:val="2B5ECD9D"/>
    <w:rsid w:val="2B6840DB"/>
    <w:rsid w:val="2B70C41D"/>
    <w:rsid w:val="2B735C70"/>
    <w:rsid w:val="2B77A6FF"/>
    <w:rsid w:val="2B792F44"/>
    <w:rsid w:val="2B88C0D7"/>
    <w:rsid w:val="2B9DBD90"/>
    <w:rsid w:val="2BA53437"/>
    <w:rsid w:val="2BACBF4D"/>
    <w:rsid w:val="2BAE6A62"/>
    <w:rsid w:val="2BE0923C"/>
    <w:rsid w:val="2BEF35BB"/>
    <w:rsid w:val="2BF92965"/>
    <w:rsid w:val="2BFB5D6D"/>
    <w:rsid w:val="2C02DB47"/>
    <w:rsid w:val="2C05D602"/>
    <w:rsid w:val="2C15A17C"/>
    <w:rsid w:val="2C183C2F"/>
    <w:rsid w:val="2C262D80"/>
    <w:rsid w:val="2C2D621A"/>
    <w:rsid w:val="2C379514"/>
    <w:rsid w:val="2C3BDDD5"/>
    <w:rsid w:val="2C3D7DA5"/>
    <w:rsid w:val="2C441E31"/>
    <w:rsid w:val="2C4D5ACA"/>
    <w:rsid w:val="2C53B3B0"/>
    <w:rsid w:val="2C5555A1"/>
    <w:rsid w:val="2C7344AA"/>
    <w:rsid w:val="2C7EBCE1"/>
    <w:rsid w:val="2C89167F"/>
    <w:rsid w:val="2C97D7E1"/>
    <w:rsid w:val="2C9E2E75"/>
    <w:rsid w:val="2CC8E2E3"/>
    <w:rsid w:val="2CCA33F9"/>
    <w:rsid w:val="2CCFA6BD"/>
    <w:rsid w:val="2CD73E75"/>
    <w:rsid w:val="2CE00AA6"/>
    <w:rsid w:val="2CE31E91"/>
    <w:rsid w:val="2CF8E8AE"/>
    <w:rsid w:val="2CFF565C"/>
    <w:rsid w:val="2D134012"/>
    <w:rsid w:val="2D236CCA"/>
    <w:rsid w:val="2D27F399"/>
    <w:rsid w:val="2D77DDDA"/>
    <w:rsid w:val="2D7804BD"/>
    <w:rsid w:val="2DA675F8"/>
    <w:rsid w:val="2DB49593"/>
    <w:rsid w:val="2DC159D5"/>
    <w:rsid w:val="2DF30E37"/>
    <w:rsid w:val="2DF75090"/>
    <w:rsid w:val="2DF8D849"/>
    <w:rsid w:val="2DFD945D"/>
    <w:rsid w:val="2E20D182"/>
    <w:rsid w:val="2E292829"/>
    <w:rsid w:val="2E29E2E4"/>
    <w:rsid w:val="2E3A0526"/>
    <w:rsid w:val="2E47AA85"/>
    <w:rsid w:val="2E597DB2"/>
    <w:rsid w:val="2E72B150"/>
    <w:rsid w:val="2E7EDE25"/>
    <w:rsid w:val="2E829D77"/>
    <w:rsid w:val="2E82DA51"/>
    <w:rsid w:val="2E861836"/>
    <w:rsid w:val="2E891B3F"/>
    <w:rsid w:val="2E900D86"/>
    <w:rsid w:val="2E9C2E54"/>
    <w:rsid w:val="2EA8FDDF"/>
    <w:rsid w:val="2EB9E42C"/>
    <w:rsid w:val="2ED60BB2"/>
    <w:rsid w:val="2ED65C31"/>
    <w:rsid w:val="2EE6400A"/>
    <w:rsid w:val="2EE80E3A"/>
    <w:rsid w:val="2EE8C334"/>
    <w:rsid w:val="2EEF29D6"/>
    <w:rsid w:val="2F007337"/>
    <w:rsid w:val="2F24C960"/>
    <w:rsid w:val="2F2C22A9"/>
    <w:rsid w:val="2F36DDA5"/>
    <w:rsid w:val="2F3EC56E"/>
    <w:rsid w:val="2F41EA89"/>
    <w:rsid w:val="2F52078F"/>
    <w:rsid w:val="2F58AE2B"/>
    <w:rsid w:val="2F5E3F53"/>
    <w:rsid w:val="2F628B69"/>
    <w:rsid w:val="2F680082"/>
    <w:rsid w:val="2F760A91"/>
    <w:rsid w:val="2F808ADE"/>
    <w:rsid w:val="2F84F4ED"/>
    <w:rsid w:val="2F93D98D"/>
    <w:rsid w:val="2F942E13"/>
    <w:rsid w:val="2F97F6C5"/>
    <w:rsid w:val="2F9BEEC6"/>
    <w:rsid w:val="2FA8DB48"/>
    <w:rsid w:val="2FCD18FF"/>
    <w:rsid w:val="2FCFA24E"/>
    <w:rsid w:val="2FEA820F"/>
    <w:rsid w:val="2FF62BFF"/>
    <w:rsid w:val="3017CB85"/>
    <w:rsid w:val="301EE9F3"/>
    <w:rsid w:val="3022A635"/>
    <w:rsid w:val="302C047E"/>
    <w:rsid w:val="302E00E9"/>
    <w:rsid w:val="30300203"/>
    <w:rsid w:val="30371932"/>
    <w:rsid w:val="304B7316"/>
    <w:rsid w:val="30652DD0"/>
    <w:rsid w:val="3068AB28"/>
    <w:rsid w:val="306A0E94"/>
    <w:rsid w:val="306DB393"/>
    <w:rsid w:val="308F512B"/>
    <w:rsid w:val="3091A43F"/>
    <w:rsid w:val="30A01A79"/>
    <w:rsid w:val="30A5B057"/>
    <w:rsid w:val="30A93FB3"/>
    <w:rsid w:val="30AD7D17"/>
    <w:rsid w:val="30B2CB23"/>
    <w:rsid w:val="30F152F1"/>
    <w:rsid w:val="3107F037"/>
    <w:rsid w:val="310DA2FE"/>
    <w:rsid w:val="3113DA0A"/>
    <w:rsid w:val="3115DC53"/>
    <w:rsid w:val="3120A6ED"/>
    <w:rsid w:val="3120BEEB"/>
    <w:rsid w:val="312A5AA5"/>
    <w:rsid w:val="3131F0FB"/>
    <w:rsid w:val="313435A0"/>
    <w:rsid w:val="3146D3D6"/>
    <w:rsid w:val="315590A7"/>
    <w:rsid w:val="3165E948"/>
    <w:rsid w:val="316A42AC"/>
    <w:rsid w:val="3178C7C5"/>
    <w:rsid w:val="31AE20AF"/>
    <w:rsid w:val="31B0C4EE"/>
    <w:rsid w:val="31BD7086"/>
    <w:rsid w:val="31C355B0"/>
    <w:rsid w:val="31D1ACB2"/>
    <w:rsid w:val="31F4C1B9"/>
    <w:rsid w:val="31F991ED"/>
    <w:rsid w:val="32075992"/>
    <w:rsid w:val="320F398C"/>
    <w:rsid w:val="3224C351"/>
    <w:rsid w:val="322EA943"/>
    <w:rsid w:val="3248D13D"/>
    <w:rsid w:val="324CA9BF"/>
    <w:rsid w:val="32560EF2"/>
    <w:rsid w:val="325FB046"/>
    <w:rsid w:val="326807BB"/>
    <w:rsid w:val="3277A923"/>
    <w:rsid w:val="328ED045"/>
    <w:rsid w:val="3291B289"/>
    <w:rsid w:val="32CC9BCD"/>
    <w:rsid w:val="32D3F48C"/>
    <w:rsid w:val="32E1EF6D"/>
    <w:rsid w:val="330831A1"/>
    <w:rsid w:val="3310C7D6"/>
    <w:rsid w:val="331AF8E0"/>
    <w:rsid w:val="331E8CB6"/>
    <w:rsid w:val="3335A4F9"/>
    <w:rsid w:val="3337EB57"/>
    <w:rsid w:val="333EA68B"/>
    <w:rsid w:val="33608EC7"/>
    <w:rsid w:val="3386BF07"/>
    <w:rsid w:val="3387B49D"/>
    <w:rsid w:val="33A513B2"/>
    <w:rsid w:val="33AED7B9"/>
    <w:rsid w:val="33B41966"/>
    <w:rsid w:val="33BB469D"/>
    <w:rsid w:val="33C3FACA"/>
    <w:rsid w:val="33EBEE34"/>
    <w:rsid w:val="33F0472F"/>
    <w:rsid w:val="33F46B83"/>
    <w:rsid w:val="340886A8"/>
    <w:rsid w:val="340A3A76"/>
    <w:rsid w:val="34227B22"/>
    <w:rsid w:val="343EDA56"/>
    <w:rsid w:val="3440A3C8"/>
    <w:rsid w:val="34577297"/>
    <w:rsid w:val="3464EB12"/>
    <w:rsid w:val="34751211"/>
    <w:rsid w:val="34822276"/>
    <w:rsid w:val="3484CF65"/>
    <w:rsid w:val="348EF69E"/>
    <w:rsid w:val="34909113"/>
    <w:rsid w:val="349D97EA"/>
    <w:rsid w:val="34AEE6F1"/>
    <w:rsid w:val="34B667A1"/>
    <w:rsid w:val="34B6E48F"/>
    <w:rsid w:val="34C4E574"/>
    <w:rsid w:val="34CE69A5"/>
    <w:rsid w:val="34E1450A"/>
    <w:rsid w:val="34E17AE4"/>
    <w:rsid w:val="34E36F1C"/>
    <w:rsid w:val="34EB1DB7"/>
    <w:rsid w:val="34F4E17F"/>
    <w:rsid w:val="34FFCF46"/>
    <w:rsid w:val="350D1F9C"/>
    <w:rsid w:val="350DA01F"/>
    <w:rsid w:val="350DBBF8"/>
    <w:rsid w:val="35121BD8"/>
    <w:rsid w:val="35139417"/>
    <w:rsid w:val="3525D8F0"/>
    <w:rsid w:val="353DA608"/>
    <w:rsid w:val="3541A0B9"/>
    <w:rsid w:val="3541AC6A"/>
    <w:rsid w:val="3544816A"/>
    <w:rsid w:val="3546B0BC"/>
    <w:rsid w:val="354C4C8C"/>
    <w:rsid w:val="3551BCD7"/>
    <w:rsid w:val="3555DFE5"/>
    <w:rsid w:val="3557CBE0"/>
    <w:rsid w:val="355BBE15"/>
    <w:rsid w:val="356AC177"/>
    <w:rsid w:val="35724127"/>
    <w:rsid w:val="35878C66"/>
    <w:rsid w:val="3594059D"/>
    <w:rsid w:val="35A9D0A0"/>
    <w:rsid w:val="35B7A4B3"/>
    <w:rsid w:val="35C36EDE"/>
    <w:rsid w:val="35CE3D28"/>
    <w:rsid w:val="35D77528"/>
    <w:rsid w:val="35DD5C03"/>
    <w:rsid w:val="35DD7E48"/>
    <w:rsid w:val="360819EC"/>
    <w:rsid w:val="3614969B"/>
    <w:rsid w:val="36199FFA"/>
    <w:rsid w:val="361F0F28"/>
    <w:rsid w:val="36222E59"/>
    <w:rsid w:val="362658FA"/>
    <w:rsid w:val="3667FD32"/>
    <w:rsid w:val="366828D0"/>
    <w:rsid w:val="366AEB7A"/>
    <w:rsid w:val="366B40CA"/>
    <w:rsid w:val="366CF85C"/>
    <w:rsid w:val="3693E3C8"/>
    <w:rsid w:val="3698D7B1"/>
    <w:rsid w:val="36AFBE09"/>
    <w:rsid w:val="36B8E0D9"/>
    <w:rsid w:val="36BA6096"/>
    <w:rsid w:val="36BBD0C6"/>
    <w:rsid w:val="36BCA627"/>
    <w:rsid w:val="36CE8354"/>
    <w:rsid w:val="36DD00B7"/>
    <w:rsid w:val="36EF3379"/>
    <w:rsid w:val="36FA547C"/>
    <w:rsid w:val="371E8E40"/>
    <w:rsid w:val="37695724"/>
    <w:rsid w:val="379CCB47"/>
    <w:rsid w:val="37A56562"/>
    <w:rsid w:val="37AB4411"/>
    <w:rsid w:val="37AD5B04"/>
    <w:rsid w:val="37B06D10"/>
    <w:rsid w:val="37BC02BA"/>
    <w:rsid w:val="37C6F1F9"/>
    <w:rsid w:val="37CE542B"/>
    <w:rsid w:val="37D99E65"/>
    <w:rsid w:val="37E86C59"/>
    <w:rsid w:val="37FBC2B6"/>
    <w:rsid w:val="38065C5E"/>
    <w:rsid w:val="380EAA48"/>
    <w:rsid w:val="38140918"/>
    <w:rsid w:val="381AEE96"/>
    <w:rsid w:val="381DBD1B"/>
    <w:rsid w:val="382BD202"/>
    <w:rsid w:val="384CBD7D"/>
    <w:rsid w:val="38533113"/>
    <w:rsid w:val="38588D83"/>
    <w:rsid w:val="385BAAA0"/>
    <w:rsid w:val="3862DE40"/>
    <w:rsid w:val="3863F8B7"/>
    <w:rsid w:val="38661BF2"/>
    <w:rsid w:val="386DBEDE"/>
    <w:rsid w:val="387138BD"/>
    <w:rsid w:val="3887CA03"/>
    <w:rsid w:val="38A10A4D"/>
    <w:rsid w:val="38A95976"/>
    <w:rsid w:val="38BF2E4B"/>
    <w:rsid w:val="38DCF70F"/>
    <w:rsid w:val="38ED59D6"/>
    <w:rsid w:val="38FBA131"/>
    <w:rsid w:val="3912073C"/>
    <w:rsid w:val="391D3A2E"/>
    <w:rsid w:val="392C6090"/>
    <w:rsid w:val="3935C7DE"/>
    <w:rsid w:val="393A629E"/>
    <w:rsid w:val="393F82C0"/>
    <w:rsid w:val="3944FF7F"/>
    <w:rsid w:val="395627EF"/>
    <w:rsid w:val="395A2448"/>
    <w:rsid w:val="3964E0BD"/>
    <w:rsid w:val="39690D0B"/>
    <w:rsid w:val="396A1F32"/>
    <w:rsid w:val="39862F90"/>
    <w:rsid w:val="39BCB27A"/>
    <w:rsid w:val="39DB17E6"/>
    <w:rsid w:val="39E3829C"/>
    <w:rsid w:val="39F304AC"/>
    <w:rsid w:val="39FC5639"/>
    <w:rsid w:val="39FF6CE9"/>
    <w:rsid w:val="3A05D091"/>
    <w:rsid w:val="3A0D59F3"/>
    <w:rsid w:val="3A2164EC"/>
    <w:rsid w:val="3A579A1D"/>
    <w:rsid w:val="3A6374AE"/>
    <w:rsid w:val="3A65D22B"/>
    <w:rsid w:val="3A69C860"/>
    <w:rsid w:val="3A6F6BA3"/>
    <w:rsid w:val="3A71C767"/>
    <w:rsid w:val="3A75D0E3"/>
    <w:rsid w:val="3A7C7496"/>
    <w:rsid w:val="3A85C866"/>
    <w:rsid w:val="3A9E6B48"/>
    <w:rsid w:val="3AB68C00"/>
    <w:rsid w:val="3AC10A3B"/>
    <w:rsid w:val="3ACEBEA1"/>
    <w:rsid w:val="3AD343B1"/>
    <w:rsid w:val="3AD6388E"/>
    <w:rsid w:val="3AEABCA0"/>
    <w:rsid w:val="3AFAB42E"/>
    <w:rsid w:val="3B031615"/>
    <w:rsid w:val="3B084950"/>
    <w:rsid w:val="3B3A9E22"/>
    <w:rsid w:val="3B54B74F"/>
    <w:rsid w:val="3B686EBC"/>
    <w:rsid w:val="3B719D27"/>
    <w:rsid w:val="3B7D4EB2"/>
    <w:rsid w:val="3B981DD9"/>
    <w:rsid w:val="3BA7C406"/>
    <w:rsid w:val="3BBB185B"/>
    <w:rsid w:val="3BD7D4DA"/>
    <w:rsid w:val="3BDDD27F"/>
    <w:rsid w:val="3BE108AA"/>
    <w:rsid w:val="3BE22A7B"/>
    <w:rsid w:val="3BFBF1A2"/>
    <w:rsid w:val="3BFEEF06"/>
    <w:rsid w:val="3C0039EA"/>
    <w:rsid w:val="3C00424B"/>
    <w:rsid w:val="3C0C113D"/>
    <w:rsid w:val="3C0E5404"/>
    <w:rsid w:val="3C20F8D3"/>
    <w:rsid w:val="3C2620A1"/>
    <w:rsid w:val="3C55E9D6"/>
    <w:rsid w:val="3C6ACD63"/>
    <w:rsid w:val="3C7430AA"/>
    <w:rsid w:val="3C7870B9"/>
    <w:rsid w:val="3CA7C097"/>
    <w:rsid w:val="3CA9CBB1"/>
    <w:rsid w:val="3CB1CD10"/>
    <w:rsid w:val="3CB6FE52"/>
    <w:rsid w:val="3CBA3ADA"/>
    <w:rsid w:val="3CBBEAA6"/>
    <w:rsid w:val="3CC01B53"/>
    <w:rsid w:val="3CCAB515"/>
    <w:rsid w:val="3CE0BF42"/>
    <w:rsid w:val="3D096691"/>
    <w:rsid w:val="3D132081"/>
    <w:rsid w:val="3D3E5068"/>
    <w:rsid w:val="3D4FB7C6"/>
    <w:rsid w:val="3D7339DE"/>
    <w:rsid w:val="3D8BB7C7"/>
    <w:rsid w:val="3D8D3345"/>
    <w:rsid w:val="3D9D094D"/>
    <w:rsid w:val="3DA7464F"/>
    <w:rsid w:val="3DD67A36"/>
    <w:rsid w:val="3DEA3D10"/>
    <w:rsid w:val="3DF4F0D0"/>
    <w:rsid w:val="3DFB500A"/>
    <w:rsid w:val="3E0D7A69"/>
    <w:rsid w:val="3E0E5327"/>
    <w:rsid w:val="3E13DDA3"/>
    <w:rsid w:val="3E225193"/>
    <w:rsid w:val="3E39ED01"/>
    <w:rsid w:val="3E44AC7F"/>
    <w:rsid w:val="3E56536B"/>
    <w:rsid w:val="3E5B52BB"/>
    <w:rsid w:val="3E637A44"/>
    <w:rsid w:val="3E6431DC"/>
    <w:rsid w:val="3E7142B7"/>
    <w:rsid w:val="3E7B213A"/>
    <w:rsid w:val="3E7D2ED0"/>
    <w:rsid w:val="3E8B1ADC"/>
    <w:rsid w:val="3E8B69BF"/>
    <w:rsid w:val="3E90281A"/>
    <w:rsid w:val="3E9A0118"/>
    <w:rsid w:val="3E9EF765"/>
    <w:rsid w:val="3EAF6DB5"/>
    <w:rsid w:val="3EB0D954"/>
    <w:rsid w:val="3EB74A29"/>
    <w:rsid w:val="3ECAD5CD"/>
    <w:rsid w:val="3EE4860E"/>
    <w:rsid w:val="3F026436"/>
    <w:rsid w:val="3F18425A"/>
    <w:rsid w:val="3F1E40CE"/>
    <w:rsid w:val="3F3B1A13"/>
    <w:rsid w:val="3F44A09B"/>
    <w:rsid w:val="3F4EF5B5"/>
    <w:rsid w:val="3F5DC139"/>
    <w:rsid w:val="3F628267"/>
    <w:rsid w:val="3F66FF11"/>
    <w:rsid w:val="3F6B4A78"/>
    <w:rsid w:val="3F6FD865"/>
    <w:rsid w:val="3F74DEEE"/>
    <w:rsid w:val="3F7C53FB"/>
    <w:rsid w:val="3F809C7E"/>
    <w:rsid w:val="3FA16CD7"/>
    <w:rsid w:val="3FA80E99"/>
    <w:rsid w:val="3FB4958B"/>
    <w:rsid w:val="3FDEE819"/>
    <w:rsid w:val="400184A9"/>
    <w:rsid w:val="400F3CF2"/>
    <w:rsid w:val="402B555C"/>
    <w:rsid w:val="40460F75"/>
    <w:rsid w:val="4046589F"/>
    <w:rsid w:val="4056BAFC"/>
    <w:rsid w:val="40A1C45C"/>
    <w:rsid w:val="40ABB84C"/>
    <w:rsid w:val="40AC604A"/>
    <w:rsid w:val="40D24231"/>
    <w:rsid w:val="40D4EA56"/>
    <w:rsid w:val="40DB35B3"/>
    <w:rsid w:val="40DB600A"/>
    <w:rsid w:val="40FB6BBF"/>
    <w:rsid w:val="4108FD83"/>
    <w:rsid w:val="411AA9E8"/>
    <w:rsid w:val="4121D0E5"/>
    <w:rsid w:val="41223C41"/>
    <w:rsid w:val="41326AC8"/>
    <w:rsid w:val="4134D2AB"/>
    <w:rsid w:val="4148F445"/>
    <w:rsid w:val="4154733C"/>
    <w:rsid w:val="41600FAA"/>
    <w:rsid w:val="417344F7"/>
    <w:rsid w:val="4183E58F"/>
    <w:rsid w:val="41880B40"/>
    <w:rsid w:val="4191E8F4"/>
    <w:rsid w:val="41C1B138"/>
    <w:rsid w:val="41CB0473"/>
    <w:rsid w:val="41CDD9A1"/>
    <w:rsid w:val="41D012D0"/>
    <w:rsid w:val="41D0E4DB"/>
    <w:rsid w:val="41E6FE94"/>
    <w:rsid w:val="41ECF63A"/>
    <w:rsid w:val="41F89C66"/>
    <w:rsid w:val="4201812B"/>
    <w:rsid w:val="420AEB10"/>
    <w:rsid w:val="420CEBD8"/>
    <w:rsid w:val="420D2261"/>
    <w:rsid w:val="420EDEEE"/>
    <w:rsid w:val="421D3694"/>
    <w:rsid w:val="4227D5A2"/>
    <w:rsid w:val="42479412"/>
    <w:rsid w:val="424ED663"/>
    <w:rsid w:val="425E7664"/>
    <w:rsid w:val="426F1D76"/>
    <w:rsid w:val="4270C921"/>
    <w:rsid w:val="42718EB2"/>
    <w:rsid w:val="42770CF7"/>
    <w:rsid w:val="427EB032"/>
    <w:rsid w:val="4280DA6F"/>
    <w:rsid w:val="4285723E"/>
    <w:rsid w:val="428B4F6B"/>
    <w:rsid w:val="428EE759"/>
    <w:rsid w:val="429FC9F1"/>
    <w:rsid w:val="42AA1836"/>
    <w:rsid w:val="42B4CF82"/>
    <w:rsid w:val="42E482D3"/>
    <w:rsid w:val="42EA1AD9"/>
    <w:rsid w:val="42EF9AC0"/>
    <w:rsid w:val="42F88720"/>
    <w:rsid w:val="43020129"/>
    <w:rsid w:val="43085806"/>
    <w:rsid w:val="43239903"/>
    <w:rsid w:val="4333D09E"/>
    <w:rsid w:val="43404FD0"/>
    <w:rsid w:val="43416E1E"/>
    <w:rsid w:val="434F25DC"/>
    <w:rsid w:val="434F3ADD"/>
    <w:rsid w:val="4357D8A3"/>
    <w:rsid w:val="4360C3A6"/>
    <w:rsid w:val="43665765"/>
    <w:rsid w:val="436DA9F1"/>
    <w:rsid w:val="436FD778"/>
    <w:rsid w:val="4372884A"/>
    <w:rsid w:val="437B4DC8"/>
    <w:rsid w:val="437DA9F5"/>
    <w:rsid w:val="4388DF5A"/>
    <w:rsid w:val="438BD7D5"/>
    <w:rsid w:val="439B098B"/>
    <w:rsid w:val="43B127D0"/>
    <w:rsid w:val="43BBF708"/>
    <w:rsid w:val="43DA18E6"/>
    <w:rsid w:val="43E786D0"/>
    <w:rsid w:val="43F390E4"/>
    <w:rsid w:val="43F8F47A"/>
    <w:rsid w:val="440631A2"/>
    <w:rsid w:val="44151EDE"/>
    <w:rsid w:val="441C053E"/>
    <w:rsid w:val="441CD3CF"/>
    <w:rsid w:val="441DB2BA"/>
    <w:rsid w:val="442064B7"/>
    <w:rsid w:val="442DB971"/>
    <w:rsid w:val="4432B91A"/>
    <w:rsid w:val="44391426"/>
    <w:rsid w:val="446428AC"/>
    <w:rsid w:val="4465D15F"/>
    <w:rsid w:val="447F4AF5"/>
    <w:rsid w:val="448A46B9"/>
    <w:rsid w:val="448CB14B"/>
    <w:rsid w:val="44AAA49A"/>
    <w:rsid w:val="44AEE780"/>
    <w:rsid w:val="44B1FBF2"/>
    <w:rsid w:val="44B5E934"/>
    <w:rsid w:val="44C01C4A"/>
    <w:rsid w:val="44DB8E54"/>
    <w:rsid w:val="44EB7D0B"/>
    <w:rsid w:val="44F24DCB"/>
    <w:rsid w:val="44FBD0C6"/>
    <w:rsid w:val="45267977"/>
    <w:rsid w:val="452DD469"/>
    <w:rsid w:val="45355200"/>
    <w:rsid w:val="454CDFBA"/>
    <w:rsid w:val="454CE69B"/>
    <w:rsid w:val="454D05A5"/>
    <w:rsid w:val="454F2E25"/>
    <w:rsid w:val="4568BBF3"/>
    <w:rsid w:val="457446BA"/>
    <w:rsid w:val="457AF3A7"/>
    <w:rsid w:val="45862EF6"/>
    <w:rsid w:val="459DCBA0"/>
    <w:rsid w:val="45AA965B"/>
    <w:rsid w:val="45AACEF3"/>
    <w:rsid w:val="45AD0BB5"/>
    <w:rsid w:val="45B97AB1"/>
    <w:rsid w:val="45CFA5AD"/>
    <w:rsid w:val="45D5D557"/>
    <w:rsid w:val="45EC5676"/>
    <w:rsid w:val="45F8D214"/>
    <w:rsid w:val="45FB083F"/>
    <w:rsid w:val="46282957"/>
    <w:rsid w:val="462D0F28"/>
    <w:rsid w:val="4631AB6B"/>
    <w:rsid w:val="463274C8"/>
    <w:rsid w:val="4648124E"/>
    <w:rsid w:val="464B9A38"/>
    <w:rsid w:val="46579B82"/>
    <w:rsid w:val="467AF407"/>
    <w:rsid w:val="467BA3C4"/>
    <w:rsid w:val="469EAD53"/>
    <w:rsid w:val="46A4E4CE"/>
    <w:rsid w:val="46A75B3F"/>
    <w:rsid w:val="46B8217A"/>
    <w:rsid w:val="46BB496E"/>
    <w:rsid w:val="46BBA897"/>
    <w:rsid w:val="46BE02B3"/>
    <w:rsid w:val="472A9583"/>
    <w:rsid w:val="4734E755"/>
    <w:rsid w:val="4749023F"/>
    <w:rsid w:val="475EE079"/>
    <w:rsid w:val="4760B7E8"/>
    <w:rsid w:val="4772A300"/>
    <w:rsid w:val="4774ACF3"/>
    <w:rsid w:val="4776B9E0"/>
    <w:rsid w:val="477C4FC9"/>
    <w:rsid w:val="47979FB9"/>
    <w:rsid w:val="47981122"/>
    <w:rsid w:val="47A08C6D"/>
    <w:rsid w:val="47B04310"/>
    <w:rsid w:val="47B21176"/>
    <w:rsid w:val="47C26E72"/>
    <w:rsid w:val="47C32E51"/>
    <w:rsid w:val="47CEFE15"/>
    <w:rsid w:val="47D65260"/>
    <w:rsid w:val="47E2BBCC"/>
    <w:rsid w:val="481EA4D6"/>
    <w:rsid w:val="48406F70"/>
    <w:rsid w:val="484635DC"/>
    <w:rsid w:val="48546C46"/>
    <w:rsid w:val="4856400D"/>
    <w:rsid w:val="48590E84"/>
    <w:rsid w:val="485B4F29"/>
    <w:rsid w:val="485DBE31"/>
    <w:rsid w:val="486248D0"/>
    <w:rsid w:val="487E0B92"/>
    <w:rsid w:val="48811AD1"/>
    <w:rsid w:val="4890D686"/>
    <w:rsid w:val="4891F657"/>
    <w:rsid w:val="48B0EFDC"/>
    <w:rsid w:val="48BB6AA3"/>
    <w:rsid w:val="48CB86D7"/>
    <w:rsid w:val="48D0A8CC"/>
    <w:rsid w:val="48D556DA"/>
    <w:rsid w:val="48E002EE"/>
    <w:rsid w:val="48FC7A8B"/>
    <w:rsid w:val="49078FCC"/>
    <w:rsid w:val="493FCF86"/>
    <w:rsid w:val="494DF8CD"/>
    <w:rsid w:val="4972CA36"/>
    <w:rsid w:val="499C9F1D"/>
    <w:rsid w:val="49B46573"/>
    <w:rsid w:val="49D0065F"/>
    <w:rsid w:val="49D5B230"/>
    <w:rsid w:val="49DAFBAB"/>
    <w:rsid w:val="49EC8E5D"/>
    <w:rsid w:val="49F9D279"/>
    <w:rsid w:val="4A1D72F7"/>
    <w:rsid w:val="4A294283"/>
    <w:rsid w:val="4A47E575"/>
    <w:rsid w:val="4A52F621"/>
    <w:rsid w:val="4A56BC4E"/>
    <w:rsid w:val="4A597B2A"/>
    <w:rsid w:val="4A5D7578"/>
    <w:rsid w:val="4A638CCB"/>
    <w:rsid w:val="4A665C08"/>
    <w:rsid w:val="4A70CE9E"/>
    <w:rsid w:val="4A891B34"/>
    <w:rsid w:val="4A90382D"/>
    <w:rsid w:val="4AA1E2F1"/>
    <w:rsid w:val="4AA8599A"/>
    <w:rsid w:val="4AB9D551"/>
    <w:rsid w:val="4ABAAE55"/>
    <w:rsid w:val="4AC1A717"/>
    <w:rsid w:val="4ACE6901"/>
    <w:rsid w:val="4AE5C8AE"/>
    <w:rsid w:val="4AEAF231"/>
    <w:rsid w:val="4AF77A05"/>
    <w:rsid w:val="4AFC1D54"/>
    <w:rsid w:val="4AFC81F7"/>
    <w:rsid w:val="4B10D674"/>
    <w:rsid w:val="4B19DD45"/>
    <w:rsid w:val="4B280793"/>
    <w:rsid w:val="4B570566"/>
    <w:rsid w:val="4B59EEE9"/>
    <w:rsid w:val="4B6B0683"/>
    <w:rsid w:val="4B85EBF8"/>
    <w:rsid w:val="4B8BE324"/>
    <w:rsid w:val="4B8CB71F"/>
    <w:rsid w:val="4B8D0A16"/>
    <w:rsid w:val="4B9ED2A1"/>
    <w:rsid w:val="4BA580FB"/>
    <w:rsid w:val="4BAD1A8B"/>
    <w:rsid w:val="4BAF0786"/>
    <w:rsid w:val="4BB24A2E"/>
    <w:rsid w:val="4BC26FCC"/>
    <w:rsid w:val="4BCE26B3"/>
    <w:rsid w:val="4BD65EAF"/>
    <w:rsid w:val="4BD77654"/>
    <w:rsid w:val="4BD91400"/>
    <w:rsid w:val="4BED66C4"/>
    <w:rsid w:val="4C0165E3"/>
    <w:rsid w:val="4C037386"/>
    <w:rsid w:val="4C071E4C"/>
    <w:rsid w:val="4C203EC9"/>
    <w:rsid w:val="4C205030"/>
    <w:rsid w:val="4C27015B"/>
    <w:rsid w:val="4C2BE7EF"/>
    <w:rsid w:val="4C2CCD88"/>
    <w:rsid w:val="4C4FE01F"/>
    <w:rsid w:val="4C5BDB29"/>
    <w:rsid w:val="4C673FB6"/>
    <w:rsid w:val="4C70592B"/>
    <w:rsid w:val="4C7A836C"/>
    <w:rsid w:val="4C8E8A5F"/>
    <w:rsid w:val="4C9FB5A8"/>
    <w:rsid w:val="4CAB9F5F"/>
    <w:rsid w:val="4CAC30A5"/>
    <w:rsid w:val="4CAFFA7A"/>
    <w:rsid w:val="4CC457B4"/>
    <w:rsid w:val="4CCDFEFA"/>
    <w:rsid w:val="4CCFD016"/>
    <w:rsid w:val="4CD02C27"/>
    <w:rsid w:val="4CDB5740"/>
    <w:rsid w:val="4CDE6C00"/>
    <w:rsid w:val="4CE54006"/>
    <w:rsid w:val="4CE8E171"/>
    <w:rsid w:val="4CEB0387"/>
    <w:rsid w:val="4CEB36D4"/>
    <w:rsid w:val="4CECA94F"/>
    <w:rsid w:val="4D049CB4"/>
    <w:rsid w:val="4D0F06EE"/>
    <w:rsid w:val="4D11F34B"/>
    <w:rsid w:val="4D1A5BDA"/>
    <w:rsid w:val="4D1E4A62"/>
    <w:rsid w:val="4D288982"/>
    <w:rsid w:val="4D2DC7DD"/>
    <w:rsid w:val="4D3B3C50"/>
    <w:rsid w:val="4D45C350"/>
    <w:rsid w:val="4D472D94"/>
    <w:rsid w:val="4D4B9BF2"/>
    <w:rsid w:val="4D564277"/>
    <w:rsid w:val="4D57F5AE"/>
    <w:rsid w:val="4D6241DC"/>
    <w:rsid w:val="4D6DA426"/>
    <w:rsid w:val="4D7C1C3C"/>
    <w:rsid w:val="4D8FEFE0"/>
    <w:rsid w:val="4D9A2C90"/>
    <w:rsid w:val="4D9BC735"/>
    <w:rsid w:val="4DA5D957"/>
    <w:rsid w:val="4DB620DC"/>
    <w:rsid w:val="4DBCF024"/>
    <w:rsid w:val="4DC9EBC5"/>
    <w:rsid w:val="4DCE8286"/>
    <w:rsid w:val="4DDFC2DD"/>
    <w:rsid w:val="4E00C49D"/>
    <w:rsid w:val="4E050C87"/>
    <w:rsid w:val="4E4A12B6"/>
    <w:rsid w:val="4E4BDC6A"/>
    <w:rsid w:val="4E4D869C"/>
    <w:rsid w:val="4E539D2F"/>
    <w:rsid w:val="4E632EC8"/>
    <w:rsid w:val="4E6AC652"/>
    <w:rsid w:val="4E74E5A8"/>
    <w:rsid w:val="4E7618D6"/>
    <w:rsid w:val="4E876AFD"/>
    <w:rsid w:val="4EB33FFC"/>
    <w:rsid w:val="4EB48B8C"/>
    <w:rsid w:val="4EB49881"/>
    <w:rsid w:val="4EB85A80"/>
    <w:rsid w:val="4EB96A35"/>
    <w:rsid w:val="4EC2D37A"/>
    <w:rsid w:val="4ED2465A"/>
    <w:rsid w:val="4EDE9B23"/>
    <w:rsid w:val="4EF56A57"/>
    <w:rsid w:val="4EFB5325"/>
    <w:rsid w:val="4EFED580"/>
    <w:rsid w:val="4F087D35"/>
    <w:rsid w:val="4F145467"/>
    <w:rsid w:val="4F19A264"/>
    <w:rsid w:val="4F1B5447"/>
    <w:rsid w:val="4F2FC160"/>
    <w:rsid w:val="4F3254ED"/>
    <w:rsid w:val="4F38BDA2"/>
    <w:rsid w:val="4F3BC177"/>
    <w:rsid w:val="4F491C34"/>
    <w:rsid w:val="4F4D7240"/>
    <w:rsid w:val="4F549347"/>
    <w:rsid w:val="4F623DAE"/>
    <w:rsid w:val="4F7120E9"/>
    <w:rsid w:val="4F8911BE"/>
    <w:rsid w:val="4F8F78CC"/>
    <w:rsid w:val="4F917D9E"/>
    <w:rsid w:val="4F9CD63D"/>
    <w:rsid w:val="4F9F0004"/>
    <w:rsid w:val="4FA35723"/>
    <w:rsid w:val="4FB6C265"/>
    <w:rsid w:val="4FC64169"/>
    <w:rsid w:val="4FD60D0F"/>
    <w:rsid w:val="4FD616F7"/>
    <w:rsid w:val="4FED71B2"/>
    <w:rsid w:val="4FF3FEC7"/>
    <w:rsid w:val="50054A42"/>
    <w:rsid w:val="500CA859"/>
    <w:rsid w:val="502CE1B7"/>
    <w:rsid w:val="502D3279"/>
    <w:rsid w:val="5030D5EA"/>
    <w:rsid w:val="5038F388"/>
    <w:rsid w:val="50408FFD"/>
    <w:rsid w:val="5047168D"/>
    <w:rsid w:val="504BD8CA"/>
    <w:rsid w:val="50743233"/>
    <w:rsid w:val="5074DFCC"/>
    <w:rsid w:val="507DB1E8"/>
    <w:rsid w:val="50929A36"/>
    <w:rsid w:val="509862F8"/>
    <w:rsid w:val="50A14039"/>
    <w:rsid w:val="50A194F3"/>
    <w:rsid w:val="50A4B20B"/>
    <w:rsid w:val="50AA95E4"/>
    <w:rsid w:val="50AD74D1"/>
    <w:rsid w:val="50BD223F"/>
    <w:rsid w:val="50CD5C26"/>
    <w:rsid w:val="50CE39DF"/>
    <w:rsid w:val="50DD099C"/>
    <w:rsid w:val="50F05FFA"/>
    <w:rsid w:val="50F6C816"/>
    <w:rsid w:val="510451E4"/>
    <w:rsid w:val="511576DE"/>
    <w:rsid w:val="51176BDE"/>
    <w:rsid w:val="51179353"/>
    <w:rsid w:val="51381ED0"/>
    <w:rsid w:val="513887F7"/>
    <w:rsid w:val="5142E630"/>
    <w:rsid w:val="51460425"/>
    <w:rsid w:val="515CEB1F"/>
    <w:rsid w:val="517AA528"/>
    <w:rsid w:val="517EBDA8"/>
    <w:rsid w:val="518066E5"/>
    <w:rsid w:val="51816BE3"/>
    <w:rsid w:val="51987900"/>
    <w:rsid w:val="519940B5"/>
    <w:rsid w:val="51C48ADB"/>
    <w:rsid w:val="51CBA845"/>
    <w:rsid w:val="51D74252"/>
    <w:rsid w:val="51EA1838"/>
    <w:rsid w:val="51EF4BEA"/>
    <w:rsid w:val="51F56980"/>
    <w:rsid w:val="51F5A8E5"/>
    <w:rsid w:val="51FB0CF7"/>
    <w:rsid w:val="51FD2470"/>
    <w:rsid w:val="52068509"/>
    <w:rsid w:val="5206B553"/>
    <w:rsid w:val="5207DE34"/>
    <w:rsid w:val="52149D2D"/>
    <w:rsid w:val="523256D0"/>
    <w:rsid w:val="5238ABD1"/>
    <w:rsid w:val="523F78A8"/>
    <w:rsid w:val="5246769D"/>
    <w:rsid w:val="524ABAC1"/>
    <w:rsid w:val="524E616C"/>
    <w:rsid w:val="52810583"/>
    <w:rsid w:val="52951324"/>
    <w:rsid w:val="52C6A719"/>
    <w:rsid w:val="52D0A5F2"/>
    <w:rsid w:val="52D0E30F"/>
    <w:rsid w:val="52E14064"/>
    <w:rsid w:val="52E5AB16"/>
    <w:rsid w:val="52ECC6FB"/>
    <w:rsid w:val="52F209ED"/>
    <w:rsid w:val="52FC9CE2"/>
    <w:rsid w:val="53035010"/>
    <w:rsid w:val="53150181"/>
    <w:rsid w:val="533FB071"/>
    <w:rsid w:val="5347F10F"/>
    <w:rsid w:val="534B7AE1"/>
    <w:rsid w:val="534CDA2D"/>
    <w:rsid w:val="535E1F00"/>
    <w:rsid w:val="5360C484"/>
    <w:rsid w:val="5365070B"/>
    <w:rsid w:val="539A404D"/>
    <w:rsid w:val="539ACCA7"/>
    <w:rsid w:val="539CE801"/>
    <w:rsid w:val="539DD3AF"/>
    <w:rsid w:val="53A42B0C"/>
    <w:rsid w:val="53BAF95A"/>
    <w:rsid w:val="53BCA30E"/>
    <w:rsid w:val="53D0FF3D"/>
    <w:rsid w:val="53E44BBD"/>
    <w:rsid w:val="53EB5DD0"/>
    <w:rsid w:val="540B3E40"/>
    <w:rsid w:val="542BC137"/>
    <w:rsid w:val="544B62E5"/>
    <w:rsid w:val="54554174"/>
    <w:rsid w:val="546CB52A"/>
    <w:rsid w:val="54843571"/>
    <w:rsid w:val="548725F9"/>
    <w:rsid w:val="5488E7A4"/>
    <w:rsid w:val="548C61A5"/>
    <w:rsid w:val="54A9A8A8"/>
    <w:rsid w:val="54B61DE2"/>
    <w:rsid w:val="54BA5299"/>
    <w:rsid w:val="54BAB1A9"/>
    <w:rsid w:val="54E1EB1B"/>
    <w:rsid w:val="54E4A594"/>
    <w:rsid w:val="551A80C4"/>
    <w:rsid w:val="551DA498"/>
    <w:rsid w:val="552E9F56"/>
    <w:rsid w:val="5537C086"/>
    <w:rsid w:val="553A910B"/>
    <w:rsid w:val="55688B3F"/>
    <w:rsid w:val="556B7E17"/>
    <w:rsid w:val="556D162E"/>
    <w:rsid w:val="558CA4C2"/>
    <w:rsid w:val="55A617D7"/>
    <w:rsid w:val="55AA0689"/>
    <w:rsid w:val="55BBCA19"/>
    <w:rsid w:val="55BE30A7"/>
    <w:rsid w:val="55BF4F73"/>
    <w:rsid w:val="55CD7760"/>
    <w:rsid w:val="55DC034F"/>
    <w:rsid w:val="55E6D886"/>
    <w:rsid w:val="55E811B8"/>
    <w:rsid w:val="55EA1460"/>
    <w:rsid w:val="55FE137D"/>
    <w:rsid w:val="55FF268F"/>
    <w:rsid w:val="561C35C8"/>
    <w:rsid w:val="561CC798"/>
    <w:rsid w:val="563AFAD0"/>
    <w:rsid w:val="563EE72E"/>
    <w:rsid w:val="563EE7FE"/>
    <w:rsid w:val="564DBC9B"/>
    <w:rsid w:val="56513150"/>
    <w:rsid w:val="567FA548"/>
    <w:rsid w:val="568CD5C1"/>
    <w:rsid w:val="56976FE9"/>
    <w:rsid w:val="56AD27B3"/>
    <w:rsid w:val="56AFAC95"/>
    <w:rsid w:val="56E3F0E5"/>
    <w:rsid w:val="56F59A0E"/>
    <w:rsid w:val="56F7DFCF"/>
    <w:rsid w:val="56FBC993"/>
    <w:rsid w:val="5710BEB6"/>
    <w:rsid w:val="571FED0B"/>
    <w:rsid w:val="57319C6A"/>
    <w:rsid w:val="5738EB38"/>
    <w:rsid w:val="573CFF42"/>
    <w:rsid w:val="5751EACC"/>
    <w:rsid w:val="575A70E6"/>
    <w:rsid w:val="577633BD"/>
    <w:rsid w:val="577A7A8C"/>
    <w:rsid w:val="57876A2C"/>
    <w:rsid w:val="578A1F7A"/>
    <w:rsid w:val="5796B1A3"/>
    <w:rsid w:val="57BBC698"/>
    <w:rsid w:val="57E2F7D4"/>
    <w:rsid w:val="57F024FE"/>
    <w:rsid w:val="57F36498"/>
    <w:rsid w:val="58092C98"/>
    <w:rsid w:val="58190865"/>
    <w:rsid w:val="581B9460"/>
    <w:rsid w:val="58213837"/>
    <w:rsid w:val="582B3DEC"/>
    <w:rsid w:val="5841171C"/>
    <w:rsid w:val="584A7F02"/>
    <w:rsid w:val="58506EFA"/>
    <w:rsid w:val="585A1628"/>
    <w:rsid w:val="585F9CCD"/>
    <w:rsid w:val="587EB85F"/>
    <w:rsid w:val="587F7BE1"/>
    <w:rsid w:val="588C87B2"/>
    <w:rsid w:val="5895874F"/>
    <w:rsid w:val="589A0BA2"/>
    <w:rsid w:val="589ED6B1"/>
    <w:rsid w:val="58AB1362"/>
    <w:rsid w:val="58B895D9"/>
    <w:rsid w:val="58C7BD10"/>
    <w:rsid w:val="58D51E79"/>
    <w:rsid w:val="58DFDBBC"/>
    <w:rsid w:val="58E196D2"/>
    <w:rsid w:val="58EA0766"/>
    <w:rsid w:val="58FA8300"/>
    <w:rsid w:val="590BCAC5"/>
    <w:rsid w:val="5929D1B5"/>
    <w:rsid w:val="593157CF"/>
    <w:rsid w:val="593AE8F3"/>
    <w:rsid w:val="593C2E02"/>
    <w:rsid w:val="593D5D20"/>
    <w:rsid w:val="5957E43E"/>
    <w:rsid w:val="59665EC7"/>
    <w:rsid w:val="596F3A82"/>
    <w:rsid w:val="597021E1"/>
    <w:rsid w:val="59712571"/>
    <w:rsid w:val="59732DCF"/>
    <w:rsid w:val="59750A37"/>
    <w:rsid w:val="597601C5"/>
    <w:rsid w:val="597C041B"/>
    <w:rsid w:val="597F814D"/>
    <w:rsid w:val="5988777E"/>
    <w:rsid w:val="59928461"/>
    <w:rsid w:val="5997449E"/>
    <w:rsid w:val="59B0AF82"/>
    <w:rsid w:val="59BC108B"/>
    <w:rsid w:val="59C39D95"/>
    <w:rsid w:val="59C41268"/>
    <w:rsid w:val="59E3926B"/>
    <w:rsid w:val="59F1FCAC"/>
    <w:rsid w:val="59FC6E6A"/>
    <w:rsid w:val="5A368F87"/>
    <w:rsid w:val="5A4BADE8"/>
    <w:rsid w:val="5A4FCDF9"/>
    <w:rsid w:val="5A6B0C0D"/>
    <w:rsid w:val="5A70E388"/>
    <w:rsid w:val="5A8B0BEE"/>
    <w:rsid w:val="5A8ECAF1"/>
    <w:rsid w:val="5A956748"/>
    <w:rsid w:val="5AA0B3A9"/>
    <w:rsid w:val="5AA53049"/>
    <w:rsid w:val="5AAF2E46"/>
    <w:rsid w:val="5AB44789"/>
    <w:rsid w:val="5AE04CD1"/>
    <w:rsid w:val="5AE576D4"/>
    <w:rsid w:val="5B096465"/>
    <w:rsid w:val="5B1AAB67"/>
    <w:rsid w:val="5B24BB19"/>
    <w:rsid w:val="5B261578"/>
    <w:rsid w:val="5B29C17A"/>
    <w:rsid w:val="5B3AADD2"/>
    <w:rsid w:val="5B518479"/>
    <w:rsid w:val="5B588FEE"/>
    <w:rsid w:val="5B65EFCF"/>
    <w:rsid w:val="5B76622E"/>
    <w:rsid w:val="5B875188"/>
    <w:rsid w:val="5BA26F8F"/>
    <w:rsid w:val="5BAC2D18"/>
    <w:rsid w:val="5BB499FD"/>
    <w:rsid w:val="5BC07134"/>
    <w:rsid w:val="5BC69F63"/>
    <w:rsid w:val="5BDA44E6"/>
    <w:rsid w:val="5BFC1054"/>
    <w:rsid w:val="5C0A4614"/>
    <w:rsid w:val="5C0BDF89"/>
    <w:rsid w:val="5C19FBB6"/>
    <w:rsid w:val="5C1A2877"/>
    <w:rsid w:val="5C1D1686"/>
    <w:rsid w:val="5C4F622E"/>
    <w:rsid w:val="5C7C6977"/>
    <w:rsid w:val="5C813815"/>
    <w:rsid w:val="5C81F08F"/>
    <w:rsid w:val="5C99F82C"/>
    <w:rsid w:val="5CC3BD63"/>
    <w:rsid w:val="5CCEFED5"/>
    <w:rsid w:val="5CD8841B"/>
    <w:rsid w:val="5CDF96A4"/>
    <w:rsid w:val="5CFAA822"/>
    <w:rsid w:val="5D07CBA3"/>
    <w:rsid w:val="5D232B32"/>
    <w:rsid w:val="5D258785"/>
    <w:rsid w:val="5D295D70"/>
    <w:rsid w:val="5D44B48C"/>
    <w:rsid w:val="5D5C92CA"/>
    <w:rsid w:val="5D5CE472"/>
    <w:rsid w:val="5D832C58"/>
    <w:rsid w:val="5D976DCE"/>
    <w:rsid w:val="5DA700AB"/>
    <w:rsid w:val="5DC1D912"/>
    <w:rsid w:val="5DC529CA"/>
    <w:rsid w:val="5DD7FC41"/>
    <w:rsid w:val="5DECC42F"/>
    <w:rsid w:val="5E00D3E3"/>
    <w:rsid w:val="5E10436E"/>
    <w:rsid w:val="5E21546E"/>
    <w:rsid w:val="5E3A067F"/>
    <w:rsid w:val="5E4D1936"/>
    <w:rsid w:val="5E4D9949"/>
    <w:rsid w:val="5E57C339"/>
    <w:rsid w:val="5E5A693D"/>
    <w:rsid w:val="5E64795E"/>
    <w:rsid w:val="5E6766C0"/>
    <w:rsid w:val="5E688A7E"/>
    <w:rsid w:val="5E844767"/>
    <w:rsid w:val="5E9B4B9A"/>
    <w:rsid w:val="5EA8ADD8"/>
    <w:rsid w:val="5EA93714"/>
    <w:rsid w:val="5EAFBB76"/>
    <w:rsid w:val="5EBE8910"/>
    <w:rsid w:val="5ED318C3"/>
    <w:rsid w:val="5F01A263"/>
    <w:rsid w:val="5F2AAC12"/>
    <w:rsid w:val="5F2DE56F"/>
    <w:rsid w:val="5F46EC17"/>
    <w:rsid w:val="5F4EFA87"/>
    <w:rsid w:val="5F5024D5"/>
    <w:rsid w:val="5F7A8139"/>
    <w:rsid w:val="5F8ED264"/>
    <w:rsid w:val="5FAD5349"/>
    <w:rsid w:val="5FADAECC"/>
    <w:rsid w:val="5FCC517E"/>
    <w:rsid w:val="5FE020C3"/>
    <w:rsid w:val="5FE6FFC4"/>
    <w:rsid w:val="5FE91D1D"/>
    <w:rsid w:val="5FFABF27"/>
    <w:rsid w:val="60007039"/>
    <w:rsid w:val="600682A4"/>
    <w:rsid w:val="6019CF51"/>
    <w:rsid w:val="601AEA81"/>
    <w:rsid w:val="6020DD4E"/>
    <w:rsid w:val="60243021"/>
    <w:rsid w:val="6036FFA6"/>
    <w:rsid w:val="604369B8"/>
    <w:rsid w:val="60448A86"/>
    <w:rsid w:val="6048599E"/>
    <w:rsid w:val="605757AD"/>
    <w:rsid w:val="60926C56"/>
    <w:rsid w:val="60BA2BEF"/>
    <w:rsid w:val="60BFD6E9"/>
    <w:rsid w:val="60C57EB9"/>
    <w:rsid w:val="60CC41AF"/>
    <w:rsid w:val="60D67757"/>
    <w:rsid w:val="60F1CC78"/>
    <w:rsid w:val="60FB4A86"/>
    <w:rsid w:val="6101AC00"/>
    <w:rsid w:val="610A7B39"/>
    <w:rsid w:val="61209EB3"/>
    <w:rsid w:val="6126ABF7"/>
    <w:rsid w:val="612FB0CE"/>
    <w:rsid w:val="6138BB5F"/>
    <w:rsid w:val="61440236"/>
    <w:rsid w:val="615006CF"/>
    <w:rsid w:val="6154948C"/>
    <w:rsid w:val="615FED35"/>
    <w:rsid w:val="6165030D"/>
    <w:rsid w:val="61729486"/>
    <w:rsid w:val="617942E9"/>
    <w:rsid w:val="61822BFC"/>
    <w:rsid w:val="61A56A46"/>
    <w:rsid w:val="61A6F8D4"/>
    <w:rsid w:val="61ACA5AF"/>
    <w:rsid w:val="61B44159"/>
    <w:rsid w:val="61BF7B4A"/>
    <w:rsid w:val="61C47523"/>
    <w:rsid w:val="61C66DDC"/>
    <w:rsid w:val="61C9D627"/>
    <w:rsid w:val="62218268"/>
    <w:rsid w:val="622BD143"/>
    <w:rsid w:val="62356742"/>
    <w:rsid w:val="62410619"/>
    <w:rsid w:val="624592B5"/>
    <w:rsid w:val="624A5D34"/>
    <w:rsid w:val="624FC07F"/>
    <w:rsid w:val="625206BF"/>
    <w:rsid w:val="626C1ABE"/>
    <w:rsid w:val="626D8D35"/>
    <w:rsid w:val="62735415"/>
    <w:rsid w:val="6274E672"/>
    <w:rsid w:val="6281CC10"/>
    <w:rsid w:val="628E8E45"/>
    <w:rsid w:val="628FB7D0"/>
    <w:rsid w:val="629AC5BF"/>
    <w:rsid w:val="629E6730"/>
    <w:rsid w:val="629F248A"/>
    <w:rsid w:val="62B1FB4C"/>
    <w:rsid w:val="62B34B0C"/>
    <w:rsid w:val="62BBBE2E"/>
    <w:rsid w:val="62CB54E8"/>
    <w:rsid w:val="62DD8A83"/>
    <w:rsid w:val="62DFB456"/>
    <w:rsid w:val="62E78316"/>
    <w:rsid w:val="62F60B7E"/>
    <w:rsid w:val="63052C33"/>
    <w:rsid w:val="631FA965"/>
    <w:rsid w:val="632FD78C"/>
    <w:rsid w:val="6330C630"/>
    <w:rsid w:val="634B73EA"/>
    <w:rsid w:val="634BDA74"/>
    <w:rsid w:val="6360AD7A"/>
    <w:rsid w:val="6360C909"/>
    <w:rsid w:val="6363D21E"/>
    <w:rsid w:val="636BBCD8"/>
    <w:rsid w:val="638971CA"/>
    <w:rsid w:val="638C2757"/>
    <w:rsid w:val="638D7CE7"/>
    <w:rsid w:val="63900833"/>
    <w:rsid w:val="63BC240F"/>
    <w:rsid w:val="63C675FC"/>
    <w:rsid w:val="63D33E19"/>
    <w:rsid w:val="63DF764B"/>
    <w:rsid w:val="63F36CE7"/>
    <w:rsid w:val="642B726C"/>
    <w:rsid w:val="642E2BD5"/>
    <w:rsid w:val="6446CC04"/>
    <w:rsid w:val="644B83FE"/>
    <w:rsid w:val="644DC653"/>
    <w:rsid w:val="645F2D89"/>
    <w:rsid w:val="646B8814"/>
    <w:rsid w:val="646DBC8E"/>
    <w:rsid w:val="64798669"/>
    <w:rsid w:val="647F9341"/>
    <w:rsid w:val="648466BA"/>
    <w:rsid w:val="6485786F"/>
    <w:rsid w:val="6485EA26"/>
    <w:rsid w:val="648FCD8C"/>
    <w:rsid w:val="64948EA6"/>
    <w:rsid w:val="649B9C15"/>
    <w:rsid w:val="64B45176"/>
    <w:rsid w:val="64BD94D8"/>
    <w:rsid w:val="64BF08D7"/>
    <w:rsid w:val="64C03B34"/>
    <w:rsid w:val="64E7C822"/>
    <w:rsid w:val="64EDD1BF"/>
    <w:rsid w:val="64F08548"/>
    <w:rsid w:val="64FA99BB"/>
    <w:rsid w:val="651D26E1"/>
    <w:rsid w:val="653142D7"/>
    <w:rsid w:val="6545B8AC"/>
    <w:rsid w:val="655652A2"/>
    <w:rsid w:val="6562C339"/>
    <w:rsid w:val="65632E88"/>
    <w:rsid w:val="657CD6E9"/>
    <w:rsid w:val="6582E31E"/>
    <w:rsid w:val="658A103C"/>
    <w:rsid w:val="658B0059"/>
    <w:rsid w:val="6594E5C8"/>
    <w:rsid w:val="6599EAD3"/>
    <w:rsid w:val="659EB8C9"/>
    <w:rsid w:val="65A1CBE4"/>
    <w:rsid w:val="65B2901F"/>
    <w:rsid w:val="65B98D6F"/>
    <w:rsid w:val="65D684C9"/>
    <w:rsid w:val="65D7E24D"/>
    <w:rsid w:val="65DC1D3D"/>
    <w:rsid w:val="65F58827"/>
    <w:rsid w:val="65F7F4D0"/>
    <w:rsid w:val="65F84E17"/>
    <w:rsid w:val="6603249E"/>
    <w:rsid w:val="661204E5"/>
    <w:rsid w:val="6616C34D"/>
    <w:rsid w:val="661B7405"/>
    <w:rsid w:val="6641EB67"/>
    <w:rsid w:val="664BAFAE"/>
    <w:rsid w:val="6652E873"/>
    <w:rsid w:val="666E20F3"/>
    <w:rsid w:val="66759261"/>
    <w:rsid w:val="668271D3"/>
    <w:rsid w:val="66868B8B"/>
    <w:rsid w:val="66A1CF8A"/>
    <w:rsid w:val="66A84150"/>
    <w:rsid w:val="66B3DF3D"/>
    <w:rsid w:val="66CB1F32"/>
    <w:rsid w:val="66DC4F2C"/>
    <w:rsid w:val="66E5C140"/>
    <w:rsid w:val="66E95CEC"/>
    <w:rsid w:val="66F929CD"/>
    <w:rsid w:val="66FA47F9"/>
    <w:rsid w:val="6716A4A8"/>
    <w:rsid w:val="67282B37"/>
    <w:rsid w:val="6739E1B5"/>
    <w:rsid w:val="673E99AE"/>
    <w:rsid w:val="674B5D1F"/>
    <w:rsid w:val="674C1F2D"/>
    <w:rsid w:val="6750189A"/>
    <w:rsid w:val="675BB496"/>
    <w:rsid w:val="675FE48D"/>
    <w:rsid w:val="6773AB15"/>
    <w:rsid w:val="6787C71E"/>
    <w:rsid w:val="678C8E9E"/>
    <w:rsid w:val="678ED904"/>
    <w:rsid w:val="67988720"/>
    <w:rsid w:val="67997D61"/>
    <w:rsid w:val="67A1954B"/>
    <w:rsid w:val="67AB4DD4"/>
    <w:rsid w:val="67C544C7"/>
    <w:rsid w:val="67D8E6D2"/>
    <w:rsid w:val="67DEA4C9"/>
    <w:rsid w:val="67E1D157"/>
    <w:rsid w:val="67E7F99D"/>
    <w:rsid w:val="67E92B0D"/>
    <w:rsid w:val="67E93E40"/>
    <w:rsid w:val="67FA3E8E"/>
    <w:rsid w:val="67FD99FA"/>
    <w:rsid w:val="680BB2B7"/>
    <w:rsid w:val="680E5FB4"/>
    <w:rsid w:val="6822057B"/>
    <w:rsid w:val="682325A1"/>
    <w:rsid w:val="68437DC2"/>
    <w:rsid w:val="684B395A"/>
    <w:rsid w:val="685304AB"/>
    <w:rsid w:val="68583691"/>
    <w:rsid w:val="68663410"/>
    <w:rsid w:val="6868B281"/>
    <w:rsid w:val="6869F414"/>
    <w:rsid w:val="687F5101"/>
    <w:rsid w:val="6895E6B2"/>
    <w:rsid w:val="68A83A71"/>
    <w:rsid w:val="68B91690"/>
    <w:rsid w:val="68D37D59"/>
    <w:rsid w:val="68D7FCA5"/>
    <w:rsid w:val="68E4309B"/>
    <w:rsid w:val="68E4822C"/>
    <w:rsid w:val="68E6CE33"/>
    <w:rsid w:val="68F1725B"/>
    <w:rsid w:val="68F25159"/>
    <w:rsid w:val="68F74176"/>
    <w:rsid w:val="6917FAA8"/>
    <w:rsid w:val="692636A3"/>
    <w:rsid w:val="692BF530"/>
    <w:rsid w:val="69366FDC"/>
    <w:rsid w:val="6947E6F5"/>
    <w:rsid w:val="6949878B"/>
    <w:rsid w:val="6952411D"/>
    <w:rsid w:val="69584FE7"/>
    <w:rsid w:val="696F55CF"/>
    <w:rsid w:val="69828243"/>
    <w:rsid w:val="69A8DAA4"/>
    <w:rsid w:val="69CBD245"/>
    <w:rsid w:val="69CBE68B"/>
    <w:rsid w:val="69D8D9D7"/>
    <w:rsid w:val="69E4F5BF"/>
    <w:rsid w:val="69E67164"/>
    <w:rsid w:val="69F6BDD4"/>
    <w:rsid w:val="6A023857"/>
    <w:rsid w:val="6A0955C4"/>
    <w:rsid w:val="6A0B62B6"/>
    <w:rsid w:val="6A1031A0"/>
    <w:rsid w:val="6A2381C1"/>
    <w:rsid w:val="6A2BF4E7"/>
    <w:rsid w:val="6A326868"/>
    <w:rsid w:val="6A7164C5"/>
    <w:rsid w:val="6A8687E9"/>
    <w:rsid w:val="6A906EC9"/>
    <w:rsid w:val="6A9907C8"/>
    <w:rsid w:val="6A9C58E7"/>
    <w:rsid w:val="6AA7D8E4"/>
    <w:rsid w:val="6AB3C716"/>
    <w:rsid w:val="6AD3EE6F"/>
    <w:rsid w:val="6ADB3FB5"/>
    <w:rsid w:val="6ADD6383"/>
    <w:rsid w:val="6AFB1DC0"/>
    <w:rsid w:val="6AFF58E9"/>
    <w:rsid w:val="6B0358F5"/>
    <w:rsid w:val="6B2CC68E"/>
    <w:rsid w:val="6B3A71D9"/>
    <w:rsid w:val="6B439C53"/>
    <w:rsid w:val="6B5729B4"/>
    <w:rsid w:val="6B59DD6E"/>
    <w:rsid w:val="6B65DD82"/>
    <w:rsid w:val="6B6AB9CA"/>
    <w:rsid w:val="6B73C16B"/>
    <w:rsid w:val="6B7666E0"/>
    <w:rsid w:val="6B7C58B8"/>
    <w:rsid w:val="6B842AE4"/>
    <w:rsid w:val="6B95FD02"/>
    <w:rsid w:val="6BA6154A"/>
    <w:rsid w:val="6BA956E9"/>
    <w:rsid w:val="6BC5315E"/>
    <w:rsid w:val="6BCC1280"/>
    <w:rsid w:val="6BD376F0"/>
    <w:rsid w:val="6BE532B2"/>
    <w:rsid w:val="6C1C0541"/>
    <w:rsid w:val="6C205F2C"/>
    <w:rsid w:val="6C24B820"/>
    <w:rsid w:val="6C2E56D0"/>
    <w:rsid w:val="6C2F35E9"/>
    <w:rsid w:val="6C49585B"/>
    <w:rsid w:val="6C5421CD"/>
    <w:rsid w:val="6C6F9077"/>
    <w:rsid w:val="6C748A39"/>
    <w:rsid w:val="6C882340"/>
    <w:rsid w:val="6C8F272B"/>
    <w:rsid w:val="6C945652"/>
    <w:rsid w:val="6C9F0CB9"/>
    <w:rsid w:val="6CA1820B"/>
    <w:rsid w:val="6CA24BB1"/>
    <w:rsid w:val="6CB2CDE6"/>
    <w:rsid w:val="6CE8A1E9"/>
    <w:rsid w:val="6CECF8B5"/>
    <w:rsid w:val="6CF76B8D"/>
    <w:rsid w:val="6CFE828F"/>
    <w:rsid w:val="6D02AC66"/>
    <w:rsid w:val="6D2CFB77"/>
    <w:rsid w:val="6D3227D4"/>
    <w:rsid w:val="6D464DF6"/>
    <w:rsid w:val="6D5605FF"/>
    <w:rsid w:val="6D61AC4F"/>
    <w:rsid w:val="6D629628"/>
    <w:rsid w:val="6D773B52"/>
    <w:rsid w:val="6D85BF90"/>
    <w:rsid w:val="6D89F0DF"/>
    <w:rsid w:val="6D8B8BD6"/>
    <w:rsid w:val="6DAD957D"/>
    <w:rsid w:val="6DB48601"/>
    <w:rsid w:val="6DB8BAB4"/>
    <w:rsid w:val="6DBEEE29"/>
    <w:rsid w:val="6DD21927"/>
    <w:rsid w:val="6DD36841"/>
    <w:rsid w:val="6DDDBA54"/>
    <w:rsid w:val="6DE54201"/>
    <w:rsid w:val="6DE831F6"/>
    <w:rsid w:val="6DED7F6E"/>
    <w:rsid w:val="6E031A83"/>
    <w:rsid w:val="6E03F9E4"/>
    <w:rsid w:val="6E2055BF"/>
    <w:rsid w:val="6E208814"/>
    <w:rsid w:val="6E2BC104"/>
    <w:rsid w:val="6E3051EA"/>
    <w:rsid w:val="6E3F0305"/>
    <w:rsid w:val="6E430554"/>
    <w:rsid w:val="6E5B58A6"/>
    <w:rsid w:val="6E5D6A4E"/>
    <w:rsid w:val="6E8304E3"/>
    <w:rsid w:val="6E85CD72"/>
    <w:rsid w:val="6E90BD53"/>
    <w:rsid w:val="6EA1EA76"/>
    <w:rsid w:val="6EA5CB87"/>
    <w:rsid w:val="6EA8971C"/>
    <w:rsid w:val="6EAC7AA0"/>
    <w:rsid w:val="6EAFC746"/>
    <w:rsid w:val="6EFA9C52"/>
    <w:rsid w:val="6EFE6909"/>
    <w:rsid w:val="6F118C9A"/>
    <w:rsid w:val="6F193916"/>
    <w:rsid w:val="6F293F65"/>
    <w:rsid w:val="6F4498FB"/>
    <w:rsid w:val="6F61F701"/>
    <w:rsid w:val="6F64101E"/>
    <w:rsid w:val="6F71E2B8"/>
    <w:rsid w:val="6F86480F"/>
    <w:rsid w:val="6F8945FA"/>
    <w:rsid w:val="6F8DF968"/>
    <w:rsid w:val="6FAB4A44"/>
    <w:rsid w:val="6FB74B6C"/>
    <w:rsid w:val="6FBB945A"/>
    <w:rsid w:val="6FBCC7C7"/>
    <w:rsid w:val="6FBCD502"/>
    <w:rsid w:val="6FDB81BB"/>
    <w:rsid w:val="6FEBB335"/>
    <w:rsid w:val="6FF6BBB2"/>
    <w:rsid w:val="6FFD5A5D"/>
    <w:rsid w:val="70259F21"/>
    <w:rsid w:val="702A73B4"/>
    <w:rsid w:val="703E5349"/>
    <w:rsid w:val="70646F15"/>
    <w:rsid w:val="706C3716"/>
    <w:rsid w:val="7078D54B"/>
    <w:rsid w:val="7089D7AE"/>
    <w:rsid w:val="70961124"/>
    <w:rsid w:val="70A18C42"/>
    <w:rsid w:val="70A55CA7"/>
    <w:rsid w:val="70AC6C45"/>
    <w:rsid w:val="70B67274"/>
    <w:rsid w:val="70C6A779"/>
    <w:rsid w:val="70D02977"/>
    <w:rsid w:val="70D0E84F"/>
    <w:rsid w:val="70DBB50B"/>
    <w:rsid w:val="70E88700"/>
    <w:rsid w:val="70F5078C"/>
    <w:rsid w:val="71004133"/>
    <w:rsid w:val="7100464A"/>
    <w:rsid w:val="7102E596"/>
    <w:rsid w:val="711F8834"/>
    <w:rsid w:val="7140F236"/>
    <w:rsid w:val="7143C7E6"/>
    <w:rsid w:val="714F9AD3"/>
    <w:rsid w:val="714FC10F"/>
    <w:rsid w:val="71574D96"/>
    <w:rsid w:val="7159BF31"/>
    <w:rsid w:val="71685287"/>
    <w:rsid w:val="717362BE"/>
    <w:rsid w:val="717FF507"/>
    <w:rsid w:val="7199432E"/>
    <w:rsid w:val="719A91A7"/>
    <w:rsid w:val="71ABDFBA"/>
    <w:rsid w:val="71B7C198"/>
    <w:rsid w:val="71C16DFE"/>
    <w:rsid w:val="71DCCD37"/>
    <w:rsid w:val="71E4037E"/>
    <w:rsid w:val="7210BA4E"/>
    <w:rsid w:val="72221085"/>
    <w:rsid w:val="7225F7AE"/>
    <w:rsid w:val="72262945"/>
    <w:rsid w:val="722E3737"/>
    <w:rsid w:val="72386AC7"/>
    <w:rsid w:val="7251B194"/>
    <w:rsid w:val="72531648"/>
    <w:rsid w:val="726BC237"/>
    <w:rsid w:val="72774EA8"/>
    <w:rsid w:val="7277516A"/>
    <w:rsid w:val="7290C5E9"/>
    <w:rsid w:val="72A7A586"/>
    <w:rsid w:val="72BC4A31"/>
    <w:rsid w:val="72CF301A"/>
    <w:rsid w:val="72FF31F5"/>
    <w:rsid w:val="7319BAD4"/>
    <w:rsid w:val="732C65AC"/>
    <w:rsid w:val="733144DB"/>
    <w:rsid w:val="7368ED68"/>
    <w:rsid w:val="736D08A7"/>
    <w:rsid w:val="7374CD70"/>
    <w:rsid w:val="7379988D"/>
    <w:rsid w:val="737A1610"/>
    <w:rsid w:val="739CFE0A"/>
    <w:rsid w:val="73C7022C"/>
    <w:rsid w:val="73D1D670"/>
    <w:rsid w:val="73D2510B"/>
    <w:rsid w:val="73FE0584"/>
    <w:rsid w:val="74028F71"/>
    <w:rsid w:val="7419CB72"/>
    <w:rsid w:val="741B8305"/>
    <w:rsid w:val="74318A69"/>
    <w:rsid w:val="7437D6DC"/>
    <w:rsid w:val="7440904D"/>
    <w:rsid w:val="744166BD"/>
    <w:rsid w:val="74549DCE"/>
    <w:rsid w:val="746BFA41"/>
    <w:rsid w:val="746C0C79"/>
    <w:rsid w:val="74829717"/>
    <w:rsid w:val="749203F9"/>
    <w:rsid w:val="7496CF30"/>
    <w:rsid w:val="74B37CBE"/>
    <w:rsid w:val="74CEF350"/>
    <w:rsid w:val="74E79C00"/>
    <w:rsid w:val="74F5866D"/>
    <w:rsid w:val="750690A1"/>
    <w:rsid w:val="750BCEBC"/>
    <w:rsid w:val="75380288"/>
    <w:rsid w:val="75391B57"/>
    <w:rsid w:val="753E0353"/>
    <w:rsid w:val="75540509"/>
    <w:rsid w:val="755EEE99"/>
    <w:rsid w:val="7563B836"/>
    <w:rsid w:val="756647F8"/>
    <w:rsid w:val="756D7B26"/>
    <w:rsid w:val="75911406"/>
    <w:rsid w:val="75A5EC84"/>
    <w:rsid w:val="75B85511"/>
    <w:rsid w:val="75C4D842"/>
    <w:rsid w:val="75D7FE48"/>
    <w:rsid w:val="75E67BB6"/>
    <w:rsid w:val="75E6D14A"/>
    <w:rsid w:val="760608DA"/>
    <w:rsid w:val="761FC42C"/>
    <w:rsid w:val="7627649D"/>
    <w:rsid w:val="762E24A4"/>
    <w:rsid w:val="76353367"/>
    <w:rsid w:val="763EC743"/>
    <w:rsid w:val="7641842E"/>
    <w:rsid w:val="7650E020"/>
    <w:rsid w:val="76652916"/>
    <w:rsid w:val="767AB26F"/>
    <w:rsid w:val="76890983"/>
    <w:rsid w:val="7693CA5E"/>
    <w:rsid w:val="7699894A"/>
    <w:rsid w:val="76A4A4E4"/>
    <w:rsid w:val="76B20FB7"/>
    <w:rsid w:val="76D85C26"/>
    <w:rsid w:val="76E3598D"/>
    <w:rsid w:val="76F80F27"/>
    <w:rsid w:val="76F8F568"/>
    <w:rsid w:val="77079A8C"/>
    <w:rsid w:val="77126387"/>
    <w:rsid w:val="7729D66B"/>
    <w:rsid w:val="778133D8"/>
    <w:rsid w:val="7796C26D"/>
    <w:rsid w:val="77B23852"/>
    <w:rsid w:val="77B74767"/>
    <w:rsid w:val="77D1A6EE"/>
    <w:rsid w:val="77E39FAB"/>
    <w:rsid w:val="77EC78C0"/>
    <w:rsid w:val="77EE5CEA"/>
    <w:rsid w:val="77FD0690"/>
    <w:rsid w:val="7803CC39"/>
    <w:rsid w:val="780F9E29"/>
    <w:rsid w:val="7820B02D"/>
    <w:rsid w:val="782A2425"/>
    <w:rsid w:val="7838C11C"/>
    <w:rsid w:val="783AC82D"/>
    <w:rsid w:val="783E01B3"/>
    <w:rsid w:val="78685C9A"/>
    <w:rsid w:val="78749413"/>
    <w:rsid w:val="78782521"/>
    <w:rsid w:val="7878488E"/>
    <w:rsid w:val="788A8E90"/>
    <w:rsid w:val="788CF9CA"/>
    <w:rsid w:val="78902C89"/>
    <w:rsid w:val="789522D4"/>
    <w:rsid w:val="789F5E27"/>
    <w:rsid w:val="78CCDB22"/>
    <w:rsid w:val="78CD3AC6"/>
    <w:rsid w:val="78D0FF43"/>
    <w:rsid w:val="78D4742D"/>
    <w:rsid w:val="78D84382"/>
    <w:rsid w:val="78E420D4"/>
    <w:rsid w:val="78E7AFFC"/>
    <w:rsid w:val="78ED91A8"/>
    <w:rsid w:val="78F6117B"/>
    <w:rsid w:val="78FFE4F0"/>
    <w:rsid w:val="79006B93"/>
    <w:rsid w:val="79011F9E"/>
    <w:rsid w:val="790AC5EE"/>
    <w:rsid w:val="7911E139"/>
    <w:rsid w:val="79140733"/>
    <w:rsid w:val="7938EFD7"/>
    <w:rsid w:val="793AAEF1"/>
    <w:rsid w:val="793E7CD1"/>
    <w:rsid w:val="79492D8C"/>
    <w:rsid w:val="79562931"/>
    <w:rsid w:val="795A135D"/>
    <w:rsid w:val="7965E15C"/>
    <w:rsid w:val="797218D0"/>
    <w:rsid w:val="797DC44E"/>
    <w:rsid w:val="7980FFAD"/>
    <w:rsid w:val="7989FE2C"/>
    <w:rsid w:val="798D6145"/>
    <w:rsid w:val="79910594"/>
    <w:rsid w:val="7997CC4A"/>
    <w:rsid w:val="799B54EB"/>
    <w:rsid w:val="799F148D"/>
    <w:rsid w:val="79AB0C8E"/>
    <w:rsid w:val="79B41905"/>
    <w:rsid w:val="79CBD556"/>
    <w:rsid w:val="79CC3184"/>
    <w:rsid w:val="79DE6D2F"/>
    <w:rsid w:val="79E3CBC4"/>
    <w:rsid w:val="79E92478"/>
    <w:rsid w:val="79EA1314"/>
    <w:rsid w:val="79FD973A"/>
    <w:rsid w:val="79FFAFB2"/>
    <w:rsid w:val="7A1CA0A4"/>
    <w:rsid w:val="7A1E28BC"/>
    <w:rsid w:val="7A3D2E93"/>
    <w:rsid w:val="7A495912"/>
    <w:rsid w:val="7A4BD6A1"/>
    <w:rsid w:val="7A594D24"/>
    <w:rsid w:val="7A5EF995"/>
    <w:rsid w:val="7A66AFA4"/>
    <w:rsid w:val="7A851F9B"/>
    <w:rsid w:val="7A8726BA"/>
    <w:rsid w:val="7A9021DA"/>
    <w:rsid w:val="7AA6EF89"/>
    <w:rsid w:val="7AB0D41A"/>
    <w:rsid w:val="7AB216AB"/>
    <w:rsid w:val="7AB2B719"/>
    <w:rsid w:val="7AD7101B"/>
    <w:rsid w:val="7AE4B07F"/>
    <w:rsid w:val="7AFC5A2B"/>
    <w:rsid w:val="7B057B18"/>
    <w:rsid w:val="7B0DEFDF"/>
    <w:rsid w:val="7B0FF3C6"/>
    <w:rsid w:val="7B226171"/>
    <w:rsid w:val="7B3BAFF2"/>
    <w:rsid w:val="7B407148"/>
    <w:rsid w:val="7B492208"/>
    <w:rsid w:val="7B84285F"/>
    <w:rsid w:val="7B97ECDC"/>
    <w:rsid w:val="7B9C5D4D"/>
    <w:rsid w:val="7BB06D43"/>
    <w:rsid w:val="7BBC638B"/>
    <w:rsid w:val="7BCA3D3A"/>
    <w:rsid w:val="7BDC9C93"/>
    <w:rsid w:val="7BF97A51"/>
    <w:rsid w:val="7BFF437A"/>
    <w:rsid w:val="7BFF6F49"/>
    <w:rsid w:val="7C051F1A"/>
    <w:rsid w:val="7C166F4D"/>
    <w:rsid w:val="7C2092D0"/>
    <w:rsid w:val="7C36FDB7"/>
    <w:rsid w:val="7C3F5ABE"/>
    <w:rsid w:val="7C474B2B"/>
    <w:rsid w:val="7C4BEDE5"/>
    <w:rsid w:val="7C53D512"/>
    <w:rsid w:val="7C6A7179"/>
    <w:rsid w:val="7C770105"/>
    <w:rsid w:val="7C792C96"/>
    <w:rsid w:val="7C802855"/>
    <w:rsid w:val="7CA9538A"/>
    <w:rsid w:val="7CC4E882"/>
    <w:rsid w:val="7CD95D08"/>
    <w:rsid w:val="7CF1B524"/>
    <w:rsid w:val="7CF41D56"/>
    <w:rsid w:val="7CFD62ED"/>
    <w:rsid w:val="7D1488D1"/>
    <w:rsid w:val="7D1C18F2"/>
    <w:rsid w:val="7D220B1C"/>
    <w:rsid w:val="7D326557"/>
    <w:rsid w:val="7D35F960"/>
    <w:rsid w:val="7D3FFB3A"/>
    <w:rsid w:val="7D4008B7"/>
    <w:rsid w:val="7D4195D0"/>
    <w:rsid w:val="7D44F7D7"/>
    <w:rsid w:val="7D4B1111"/>
    <w:rsid w:val="7D4C2AFB"/>
    <w:rsid w:val="7D5A50BC"/>
    <w:rsid w:val="7D8399CB"/>
    <w:rsid w:val="7D938DB8"/>
    <w:rsid w:val="7D9F8E6D"/>
    <w:rsid w:val="7DB6BBEE"/>
    <w:rsid w:val="7DBC0D62"/>
    <w:rsid w:val="7DC4ACE9"/>
    <w:rsid w:val="7DD115CF"/>
    <w:rsid w:val="7DD3B7FF"/>
    <w:rsid w:val="7DD54DF0"/>
    <w:rsid w:val="7DE8520F"/>
    <w:rsid w:val="7DEB1CB9"/>
    <w:rsid w:val="7DEC3C8C"/>
    <w:rsid w:val="7E0A9D19"/>
    <w:rsid w:val="7E1602A1"/>
    <w:rsid w:val="7E5FB143"/>
    <w:rsid w:val="7E632767"/>
    <w:rsid w:val="7E649322"/>
    <w:rsid w:val="7E74268F"/>
    <w:rsid w:val="7E88EB45"/>
    <w:rsid w:val="7E8F6EA0"/>
    <w:rsid w:val="7E9700E3"/>
    <w:rsid w:val="7ED041D5"/>
    <w:rsid w:val="7ED3BCC5"/>
    <w:rsid w:val="7ED7667E"/>
    <w:rsid w:val="7EDB291B"/>
    <w:rsid w:val="7EE204BF"/>
    <w:rsid w:val="7EF96693"/>
    <w:rsid w:val="7EFD9223"/>
    <w:rsid w:val="7F1B5A98"/>
    <w:rsid w:val="7F1D625D"/>
    <w:rsid w:val="7F329607"/>
    <w:rsid w:val="7F42E00D"/>
    <w:rsid w:val="7F4372D7"/>
    <w:rsid w:val="7F614444"/>
    <w:rsid w:val="7F67499E"/>
    <w:rsid w:val="7F680C5E"/>
    <w:rsid w:val="7F687DA2"/>
    <w:rsid w:val="7F883D56"/>
    <w:rsid w:val="7F8C443E"/>
    <w:rsid w:val="7F91E2D8"/>
    <w:rsid w:val="7F93A141"/>
    <w:rsid w:val="7F982A60"/>
    <w:rsid w:val="7FA1A1CF"/>
    <w:rsid w:val="7FBBC417"/>
    <w:rsid w:val="7FD7E021"/>
    <w:rsid w:val="7FDB2278"/>
    <w:rsid w:val="7FF38450"/>
    <w:rsid w:val="7FF51A63"/>
    <w:rsid w:val="7FFD4B2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2688"/>
  <w15:chartTrackingRefBased/>
  <w15:docId w15:val="{DB7C03B3-21EF-4749-9879-22050622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28F"/>
    <w:pPr>
      <w:suppressAutoHyphens/>
      <w:spacing w:after="0" w:line="260" w:lineRule="atLeast"/>
    </w:pPr>
    <w:rPr>
      <w:rFonts w:ascii="Arial" w:eastAsia="Times New Roman" w:hAnsi="Arial" w:cs="Times New Roman"/>
      <w:sz w:val="20"/>
      <w:szCs w:val="20"/>
      <w:lang w:val="en-GB" w:eastAsia="ar-SA"/>
    </w:rPr>
  </w:style>
  <w:style w:type="paragraph" w:styleId="Kop1">
    <w:name w:val="heading 1"/>
    <w:basedOn w:val="Standaard"/>
    <w:next w:val="Standaard"/>
    <w:link w:val="Kop1Char"/>
    <w:uiPriority w:val="9"/>
    <w:qFormat/>
    <w:rsid w:val="002371F6"/>
    <w:pPr>
      <w:numPr>
        <w:numId w:val="33"/>
      </w:numPr>
      <w:suppressAutoHyphens w:val="0"/>
      <w:spacing w:before="120" w:after="120" w:line="260" w:lineRule="exact"/>
      <w:ind w:left="510" w:hanging="510"/>
      <w:outlineLvl w:val="0"/>
    </w:pPr>
    <w:rPr>
      <w:rFonts w:ascii="Verdana" w:eastAsiaTheme="minorHAnsi" w:hAnsi="Verdana" w:cstheme="minorBidi"/>
      <w:color w:val="007BC7"/>
      <w:sz w:val="24"/>
      <w:szCs w:val="24"/>
      <w:lang w:eastAsia="en-US"/>
    </w:rPr>
  </w:style>
  <w:style w:type="paragraph" w:styleId="Kop2">
    <w:name w:val="heading 2"/>
    <w:basedOn w:val="Standaard"/>
    <w:next w:val="Standaard"/>
    <w:link w:val="Kop2Char"/>
    <w:uiPriority w:val="9"/>
    <w:unhideWhenUsed/>
    <w:qFormat/>
    <w:rsid w:val="00675748"/>
    <w:pPr>
      <w:keepNext/>
      <w:keepLines/>
      <w:numPr>
        <w:numId w:val="35"/>
      </w:numPr>
      <w:spacing w:before="40"/>
      <w:ind w:left="510" w:hanging="510"/>
      <w:outlineLvl w:val="1"/>
    </w:pPr>
    <w:rPr>
      <w:rFonts w:ascii="Verdana" w:eastAsiaTheme="majorEastAsia" w:hAnsi="Verdana" w:cstheme="majorBidi"/>
      <w:b/>
      <w:bCs/>
      <w:color w:val="000000" w:themeColor="text1"/>
      <w:sz w:val="18"/>
      <w:szCs w:val="18"/>
    </w:rPr>
  </w:style>
  <w:style w:type="paragraph" w:styleId="Kop5">
    <w:name w:val="heading 5"/>
    <w:basedOn w:val="Standaard"/>
    <w:next w:val="Standaard"/>
    <w:link w:val="Kop5Char"/>
    <w:uiPriority w:val="9"/>
    <w:semiHidden/>
    <w:unhideWhenUsed/>
    <w:qFormat/>
    <w:rsid w:val="00336529"/>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65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529"/>
  </w:style>
  <w:style w:type="paragraph" w:styleId="Voettekst">
    <w:name w:val="footer"/>
    <w:basedOn w:val="Standaard"/>
    <w:link w:val="VoettekstChar"/>
    <w:uiPriority w:val="99"/>
    <w:unhideWhenUsed/>
    <w:rsid w:val="003365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6529"/>
  </w:style>
  <w:style w:type="character" w:styleId="Hyperlink">
    <w:name w:val="Hyperlink"/>
    <w:basedOn w:val="Standaardalinea-lettertype"/>
    <w:rsid w:val="00336529"/>
    <w:rPr>
      <w:rFonts w:ascii="Arial" w:hAnsi="Arial"/>
      <w:color w:val="0000FF"/>
      <w:u w:val="single"/>
    </w:rPr>
  </w:style>
  <w:style w:type="paragraph" w:customStyle="1" w:styleId="11111kop5">
    <w:name w:val="1.1.1.1.1 kop 5"/>
    <w:basedOn w:val="Kop5"/>
    <w:rsid w:val="00336529"/>
    <w:pPr>
      <w:keepNext w:val="0"/>
      <w:keepLines w:val="0"/>
      <w:spacing w:before="240" w:after="60"/>
    </w:pPr>
    <w:rPr>
      <w:rFonts w:ascii="Arial" w:eastAsia="Times New Roman" w:hAnsi="Arial" w:cs="Times New Roman"/>
      <w:b/>
      <w:bCs/>
      <w:iCs/>
      <w:color w:val="auto"/>
      <w:szCs w:val="2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36529"/>
    <w:pPr>
      <w:spacing w:line="240" w:lineRule="auto"/>
      <w:ind w:left="720"/>
    </w:pPr>
    <w:rPr>
      <w:rFonts w:ascii="Cambria" w:eastAsia="MS Mincho" w:hAnsi="Cambria"/>
      <w:sz w:val="24"/>
      <w:szCs w:val="24"/>
    </w:rPr>
  </w:style>
  <w:style w:type="character" w:styleId="Verwijzingopmerking">
    <w:name w:val="annotation reference"/>
    <w:basedOn w:val="Standaardalinea-lettertype"/>
    <w:uiPriority w:val="99"/>
    <w:semiHidden/>
    <w:rsid w:val="00336529"/>
    <w:rPr>
      <w:sz w:val="16"/>
      <w:szCs w:val="16"/>
    </w:rPr>
  </w:style>
  <w:style w:type="paragraph" w:styleId="Tekstopmerking">
    <w:name w:val="annotation text"/>
    <w:basedOn w:val="Standaard"/>
    <w:link w:val="TekstopmerkingChar"/>
    <w:uiPriority w:val="99"/>
    <w:rsid w:val="00336529"/>
  </w:style>
  <w:style w:type="character" w:customStyle="1" w:styleId="TekstopmerkingChar">
    <w:name w:val="Tekst opmerking Char"/>
    <w:basedOn w:val="Standaardalinea-lettertype"/>
    <w:link w:val="Tekstopmerking"/>
    <w:uiPriority w:val="99"/>
    <w:rsid w:val="00336529"/>
    <w:rPr>
      <w:rFonts w:ascii="Arial" w:eastAsia="Times New Roman" w:hAnsi="Arial" w:cs="Times New Roman"/>
      <w:sz w:val="20"/>
      <w:szCs w:val="20"/>
      <w:lang w:val="en-GB" w:eastAsia="ar-SA"/>
    </w:rPr>
  </w:style>
  <w:style w:type="character" w:customStyle="1" w:styleId="Kop5Char">
    <w:name w:val="Kop 5 Char"/>
    <w:basedOn w:val="Standaardalinea-lettertype"/>
    <w:link w:val="Kop5"/>
    <w:uiPriority w:val="9"/>
    <w:semiHidden/>
    <w:rsid w:val="00336529"/>
    <w:rPr>
      <w:rFonts w:asciiTheme="majorHAnsi" w:eastAsiaTheme="majorEastAsia" w:hAnsiTheme="majorHAnsi" w:cstheme="majorBidi"/>
      <w:color w:val="2F5496" w:themeColor="accent1" w:themeShade="BF"/>
      <w:sz w:val="20"/>
      <w:szCs w:val="20"/>
      <w:lang w:val="en-GB" w:eastAsia="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336529"/>
    <w:rPr>
      <w:rFonts w:ascii="Cambria" w:eastAsia="MS Mincho" w:hAnsi="Cambria" w:cs="Times New Roman"/>
      <w:sz w:val="24"/>
      <w:szCs w:val="24"/>
      <w:lang w:val="en-GB" w:eastAsia="ar-SA"/>
    </w:rPr>
  </w:style>
  <w:style w:type="paragraph" w:styleId="Revisie">
    <w:name w:val="Revision"/>
    <w:hidden/>
    <w:uiPriority w:val="99"/>
    <w:semiHidden/>
    <w:rsid w:val="00B03FAE"/>
    <w:pPr>
      <w:spacing w:after="0" w:line="240" w:lineRule="auto"/>
    </w:pPr>
    <w:rPr>
      <w:rFonts w:ascii="Arial" w:eastAsia="Times New Roman" w:hAnsi="Arial" w:cs="Times New Roman"/>
      <w:sz w:val="20"/>
      <w:szCs w:val="20"/>
      <w:lang w:val="en-GB" w:eastAsia="ar-SA"/>
    </w:rPr>
  </w:style>
  <w:style w:type="paragraph" w:styleId="Onderwerpvanopmerking">
    <w:name w:val="annotation subject"/>
    <w:basedOn w:val="Tekstopmerking"/>
    <w:next w:val="Tekstopmerking"/>
    <w:link w:val="OnderwerpvanopmerkingChar"/>
    <w:uiPriority w:val="99"/>
    <w:semiHidden/>
    <w:unhideWhenUsed/>
    <w:rsid w:val="00813674"/>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13674"/>
    <w:rPr>
      <w:rFonts w:ascii="Arial" w:eastAsia="Times New Roman" w:hAnsi="Arial" w:cs="Times New Roman"/>
      <w:b/>
      <w:bCs/>
      <w:sz w:val="20"/>
      <w:szCs w:val="20"/>
      <w:lang w:val="en-GB" w:eastAsia="ar-SA"/>
    </w:rPr>
  </w:style>
  <w:style w:type="character" w:styleId="Voetnootmarkering">
    <w:name w:val="footnote reference"/>
    <w:aliases w:val="ftref"/>
    <w:basedOn w:val="Standaardalinea-lettertype"/>
    <w:uiPriority w:val="99"/>
    <w:unhideWhenUsed/>
    <w:rsid w:val="004879A1"/>
    <w:rPr>
      <w:vertAlign w:val="superscript"/>
    </w:rPr>
  </w:style>
  <w:style w:type="paragraph" w:customStyle="1" w:styleId="Lijstnummering1">
    <w:name w:val="Lijstnummering1"/>
    <w:basedOn w:val="Standaard"/>
    <w:rsid w:val="00182940"/>
    <w:pPr>
      <w:numPr>
        <w:numId w:val="8"/>
      </w:numPr>
    </w:pPr>
  </w:style>
  <w:style w:type="paragraph" w:customStyle="1" w:styleId="Lijstopsomteken1">
    <w:name w:val="Lijst opsom.teken1"/>
    <w:basedOn w:val="Standaard"/>
    <w:rsid w:val="00182940"/>
    <w:pPr>
      <w:numPr>
        <w:numId w:val="7"/>
      </w:numPr>
    </w:pPr>
  </w:style>
  <w:style w:type="paragraph" w:customStyle="1" w:styleId="RapportTekst">
    <w:name w:val="Rapport Tekst"/>
    <w:basedOn w:val="Standaard"/>
    <w:rsid w:val="00182940"/>
    <w:pPr>
      <w:spacing w:line="240" w:lineRule="exact"/>
    </w:pPr>
    <w:rPr>
      <w:rFonts w:ascii="Times New Roman" w:hAnsi="Times New Roman"/>
    </w:rPr>
  </w:style>
  <w:style w:type="character" w:customStyle="1" w:styleId="Kop2Char">
    <w:name w:val="Kop 2 Char"/>
    <w:basedOn w:val="Standaardalinea-lettertype"/>
    <w:link w:val="Kop2"/>
    <w:uiPriority w:val="9"/>
    <w:rsid w:val="00675748"/>
    <w:rPr>
      <w:rFonts w:ascii="Verdana" w:eastAsiaTheme="majorEastAsia" w:hAnsi="Verdana" w:cstheme="majorBidi"/>
      <w:b/>
      <w:bCs/>
      <w:color w:val="000000" w:themeColor="text1"/>
      <w:sz w:val="18"/>
      <w:szCs w:val="18"/>
      <w:lang w:val="en-GB" w:eastAsia="ar-SA"/>
    </w:rPr>
  </w:style>
  <w:style w:type="paragraph" w:styleId="Voetnoottekst">
    <w:name w:val="footnote text"/>
    <w:basedOn w:val="Standaard"/>
    <w:link w:val="VoetnoottekstChar"/>
    <w:uiPriority w:val="99"/>
    <w:unhideWhenUsed/>
    <w:rsid w:val="00030A3E"/>
    <w:pPr>
      <w:suppressAutoHyphens w:val="0"/>
      <w:spacing w:line="240" w:lineRule="auto"/>
    </w:pPr>
    <w:rPr>
      <w:rFonts w:ascii="Verdana" w:hAnsi="Verdana"/>
      <w:lang w:val="nl-NL" w:eastAsia="nl-NL"/>
    </w:rPr>
  </w:style>
  <w:style w:type="character" w:customStyle="1" w:styleId="VoetnoottekstChar">
    <w:name w:val="Voetnoottekst Char"/>
    <w:basedOn w:val="Standaardalinea-lettertype"/>
    <w:link w:val="Voetnoottekst"/>
    <w:uiPriority w:val="99"/>
    <w:rsid w:val="00030A3E"/>
    <w:rPr>
      <w:rFonts w:ascii="Verdana" w:eastAsia="Times New Roman" w:hAnsi="Verdana" w:cs="Times New Roman"/>
      <w:sz w:val="20"/>
      <w:szCs w:val="20"/>
      <w:lang w:eastAsia="nl-NL"/>
    </w:rPr>
  </w:style>
  <w:style w:type="character" w:styleId="Onopgelostemelding">
    <w:name w:val="Unresolved Mention"/>
    <w:basedOn w:val="Standaardalinea-lettertype"/>
    <w:uiPriority w:val="99"/>
    <w:semiHidden/>
    <w:unhideWhenUsed/>
    <w:rsid w:val="00482087"/>
    <w:rPr>
      <w:color w:val="605E5C"/>
      <w:shd w:val="clear" w:color="auto" w:fill="E1DFDD"/>
    </w:rPr>
  </w:style>
  <w:style w:type="character" w:styleId="GevolgdeHyperlink">
    <w:name w:val="FollowedHyperlink"/>
    <w:basedOn w:val="Standaardalinea-lettertype"/>
    <w:uiPriority w:val="99"/>
    <w:semiHidden/>
    <w:unhideWhenUsed/>
    <w:rsid w:val="00792FFF"/>
    <w:rPr>
      <w:color w:val="954F72" w:themeColor="followedHyperlink"/>
      <w:u w:val="single"/>
    </w:rPr>
  </w:style>
  <w:style w:type="character" w:customStyle="1" w:styleId="Kop1Char">
    <w:name w:val="Kop 1 Char"/>
    <w:basedOn w:val="Standaardalinea-lettertype"/>
    <w:link w:val="Kop1"/>
    <w:uiPriority w:val="9"/>
    <w:rsid w:val="002371F6"/>
    <w:rPr>
      <w:rFonts w:ascii="Verdana" w:hAnsi="Verdana"/>
      <w:color w:val="007BC7"/>
      <w:sz w:val="24"/>
      <w:szCs w:val="24"/>
      <w:lang w:val="en-GB"/>
    </w:rPr>
  </w:style>
  <w:style w:type="table" w:styleId="Tabelraster">
    <w:name w:val="Table Grid"/>
    <w:basedOn w:val="Standaardtabel"/>
    <w:uiPriority w:val="59"/>
    <w:rsid w:val="00ED5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F3F42"/>
    <w:rPr>
      <w:color w:val="808080"/>
    </w:rPr>
  </w:style>
  <w:style w:type="character" w:styleId="Zwaar">
    <w:name w:val="Strong"/>
    <w:basedOn w:val="Standaardalinea-lettertype"/>
    <w:uiPriority w:val="22"/>
    <w:qFormat/>
    <w:rsid w:val="004839FF"/>
    <w:rPr>
      <w:b/>
      <w:bCs/>
    </w:rPr>
  </w:style>
  <w:style w:type="paragraph" w:customStyle="1" w:styleId="paragraph">
    <w:name w:val="paragraph"/>
    <w:basedOn w:val="Standaard"/>
    <w:rsid w:val="004E3B96"/>
    <w:pPr>
      <w:suppressAutoHyphens w:val="0"/>
      <w:spacing w:before="100" w:beforeAutospacing="1" w:after="100" w:afterAutospacing="1" w:line="240" w:lineRule="auto"/>
    </w:pPr>
    <w:rPr>
      <w:rFonts w:ascii="Times New Roman" w:hAnsi="Times New Roman"/>
      <w:sz w:val="24"/>
      <w:szCs w:val="24"/>
      <w:lang w:val="nl-NL" w:eastAsia="nl-NL"/>
    </w:rPr>
  </w:style>
  <w:style w:type="character" w:customStyle="1" w:styleId="normaltextrun">
    <w:name w:val="normaltextrun"/>
    <w:basedOn w:val="Standaardalinea-lettertype"/>
    <w:rsid w:val="004E3B96"/>
  </w:style>
  <w:style w:type="character" w:customStyle="1" w:styleId="eop">
    <w:name w:val="eop"/>
    <w:basedOn w:val="Standaardalinea-lettertype"/>
    <w:rsid w:val="004E3B96"/>
  </w:style>
  <w:style w:type="paragraph" w:styleId="Titel">
    <w:name w:val="Title"/>
    <w:basedOn w:val="Standaard"/>
    <w:next w:val="Standaard"/>
    <w:link w:val="TitelChar"/>
    <w:uiPriority w:val="10"/>
    <w:qFormat/>
    <w:rsid w:val="0057650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50D"/>
    <w:rPr>
      <w:rFonts w:asciiTheme="majorHAnsi" w:eastAsiaTheme="majorEastAsia" w:hAnsiTheme="majorHAnsi" w:cstheme="majorBidi"/>
      <w:spacing w:val="-10"/>
      <w:kern w:val="28"/>
      <w:sz w:val="56"/>
      <w:szCs w:val="56"/>
      <w:lang w:val="en-GB" w:eastAsia="ar-SA"/>
    </w:rPr>
  </w:style>
  <w:style w:type="table" w:styleId="Tabelrasterlicht">
    <w:name w:val="Grid Table Light"/>
    <w:basedOn w:val="Standaardtabel"/>
    <w:uiPriority w:val="40"/>
    <w:rsid w:val="00DE79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322B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3051">
      <w:bodyDiv w:val="1"/>
      <w:marLeft w:val="0"/>
      <w:marRight w:val="0"/>
      <w:marTop w:val="0"/>
      <w:marBottom w:val="0"/>
      <w:divBdr>
        <w:top w:val="none" w:sz="0" w:space="0" w:color="auto"/>
        <w:left w:val="none" w:sz="0" w:space="0" w:color="auto"/>
        <w:bottom w:val="none" w:sz="0" w:space="0" w:color="auto"/>
        <w:right w:val="none" w:sz="0" w:space="0" w:color="auto"/>
      </w:divBdr>
    </w:div>
    <w:div w:id="410078389">
      <w:bodyDiv w:val="1"/>
      <w:marLeft w:val="0"/>
      <w:marRight w:val="0"/>
      <w:marTop w:val="0"/>
      <w:marBottom w:val="0"/>
      <w:divBdr>
        <w:top w:val="none" w:sz="0" w:space="0" w:color="auto"/>
        <w:left w:val="none" w:sz="0" w:space="0" w:color="auto"/>
        <w:bottom w:val="none" w:sz="0" w:space="0" w:color="auto"/>
        <w:right w:val="none" w:sz="0" w:space="0" w:color="auto"/>
      </w:divBdr>
    </w:div>
    <w:div w:id="602495421">
      <w:bodyDiv w:val="1"/>
      <w:marLeft w:val="0"/>
      <w:marRight w:val="0"/>
      <w:marTop w:val="0"/>
      <w:marBottom w:val="0"/>
      <w:divBdr>
        <w:top w:val="none" w:sz="0" w:space="0" w:color="auto"/>
        <w:left w:val="none" w:sz="0" w:space="0" w:color="auto"/>
        <w:bottom w:val="none" w:sz="0" w:space="0" w:color="auto"/>
        <w:right w:val="none" w:sz="0" w:space="0" w:color="auto"/>
      </w:divBdr>
      <w:divsChild>
        <w:div w:id="754473120">
          <w:marLeft w:val="0"/>
          <w:marRight w:val="0"/>
          <w:marTop w:val="0"/>
          <w:marBottom w:val="0"/>
          <w:divBdr>
            <w:top w:val="none" w:sz="0" w:space="0" w:color="auto"/>
            <w:left w:val="none" w:sz="0" w:space="0" w:color="auto"/>
            <w:bottom w:val="none" w:sz="0" w:space="0" w:color="auto"/>
            <w:right w:val="none" w:sz="0" w:space="0" w:color="auto"/>
          </w:divBdr>
          <w:divsChild>
            <w:div w:id="62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1794">
      <w:bodyDiv w:val="1"/>
      <w:marLeft w:val="0"/>
      <w:marRight w:val="0"/>
      <w:marTop w:val="0"/>
      <w:marBottom w:val="0"/>
      <w:divBdr>
        <w:top w:val="none" w:sz="0" w:space="0" w:color="auto"/>
        <w:left w:val="none" w:sz="0" w:space="0" w:color="auto"/>
        <w:bottom w:val="none" w:sz="0" w:space="0" w:color="auto"/>
        <w:right w:val="none" w:sz="0" w:space="0" w:color="auto"/>
      </w:divBdr>
    </w:div>
    <w:div w:id="2021814969">
      <w:bodyDiv w:val="1"/>
      <w:marLeft w:val="0"/>
      <w:marRight w:val="0"/>
      <w:marTop w:val="0"/>
      <w:marBottom w:val="0"/>
      <w:divBdr>
        <w:top w:val="none" w:sz="0" w:space="0" w:color="auto"/>
        <w:left w:val="none" w:sz="0" w:space="0" w:color="auto"/>
        <w:bottom w:val="none" w:sz="0" w:space="0" w:color="auto"/>
        <w:right w:val="none" w:sz="0" w:space="0" w:color="auto"/>
      </w:divBdr>
    </w:div>
    <w:div w:id="20590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glish.rvo.nl/subsidies-financing/impact-clusters-i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vo.nl/sites/default/files/2021/09/Gender-Guide-2021.pdf" TargetMode="External"/><Relationship Id="rId2" Type="http://schemas.openxmlformats.org/officeDocument/2006/relationships/numbering" Target="numbering.xml"/><Relationship Id="rId16" Type="http://schemas.openxmlformats.org/officeDocument/2006/relationships/hyperlink" Target="https://www.mvorisicochecker.nl/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glish.rvo.nl/subsidies-financing/impact-clusters-ic"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glish.rvo.nl/subsidies-financing/impact-clusters-ic" TargetMode="External"/><Relationship Id="rId14" Type="http://schemas.openxmlformats.org/officeDocument/2006/relationships/hyperlink" Target="https://english.rvo.nl/subsidies-financing/impact-clusters-i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03665-CF8B-4323-A28F-802786097B90}">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2640</Words>
  <Characters>14523</Characters>
  <Application>Microsoft Office Word</Application>
  <DocSecurity>4</DocSecurity>
  <Lines>121</Lines>
  <Paragraphs>34</Paragraphs>
  <ScaleCrop>false</ScaleCrop>
  <HeadingPairs>
    <vt:vector size="2" baseType="variant">
      <vt:variant>
        <vt:lpstr>Titel</vt:lpstr>
      </vt:variant>
      <vt:variant>
        <vt:i4>1</vt:i4>
      </vt:variant>
    </vt:vector>
  </HeadingPairs>
  <TitlesOfParts>
    <vt:vector size="1" baseType="lpstr">
      <vt:lpstr>IC Annex I-Project plan 2026</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Annex I-Project plan 2026</dc:title>
  <dc:subject/>
  <dc:creator>Rijksdienst voor `Ondernemend Nederland</dc:creator>
  <cp:keywords/>
  <dc:description/>
  <cp:lastModifiedBy>Taylor, D.R. (Daniel)</cp:lastModifiedBy>
  <cp:revision>2</cp:revision>
  <dcterms:created xsi:type="dcterms:W3CDTF">2026-02-26T11:02:00Z</dcterms:created>
  <dcterms:modified xsi:type="dcterms:W3CDTF">2026-02-26T11:02:00Z</dcterms:modified>
</cp:coreProperties>
</file>